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3E614" w14:textId="77777777" w:rsidR="001E12D0" w:rsidRPr="001D04D3" w:rsidRDefault="001E12D0" w:rsidP="001E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ru-RU"/>
        </w:rPr>
        <w:drawing>
          <wp:inline distT="0" distB="0" distL="0" distR="0" wp14:anchorId="18720FA0" wp14:editId="6ACE265E">
            <wp:extent cx="4953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EE76C4" w14:textId="77777777" w:rsidR="001E12D0" w:rsidRPr="001D04D3" w:rsidRDefault="001E12D0" w:rsidP="001E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D0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АДМИНИСТРАЦИЯ МУНИЦИПАЛЬНОГО ОБРАЗОВАНИЯ </w:t>
      </w:r>
    </w:p>
    <w:p w14:paraId="224F0D74" w14:textId="77777777" w:rsidR="001E12D0" w:rsidRPr="001D04D3" w:rsidRDefault="001E12D0" w:rsidP="001E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D0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ГОРОД НОВОРОССИЙСК</w:t>
      </w:r>
    </w:p>
    <w:p w14:paraId="4DC3E339" w14:textId="77777777" w:rsidR="001E12D0" w:rsidRPr="001D04D3" w:rsidRDefault="001E12D0" w:rsidP="001E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EF0D181" w14:textId="77777777" w:rsidR="001E12D0" w:rsidRPr="001D04D3" w:rsidRDefault="001E12D0" w:rsidP="001E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D04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14:paraId="27A22CDD" w14:textId="77777777" w:rsidR="001E12D0" w:rsidRDefault="001E12D0" w:rsidP="001E12D0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14:paraId="139FDC73" w14:textId="77777777" w:rsidR="001E12D0" w:rsidRPr="001D04D3" w:rsidRDefault="001E12D0" w:rsidP="001E12D0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___</w:t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</w:t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</w:t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№____________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</w:t>
      </w:r>
    </w:p>
    <w:p w14:paraId="76D8EA29" w14:textId="77777777" w:rsidR="001E12D0" w:rsidRDefault="001E12D0" w:rsidP="001E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1D04D3">
        <w:rPr>
          <w:rFonts w:ascii="Times New Roman" w:eastAsia="Times New Roman" w:hAnsi="Times New Roman" w:cs="Times New Roman"/>
          <w:szCs w:val="24"/>
          <w:lang w:eastAsia="ru-RU"/>
        </w:rPr>
        <w:t>г. Новороссий</w:t>
      </w:r>
      <w:r>
        <w:rPr>
          <w:rFonts w:ascii="Times New Roman" w:eastAsia="Times New Roman" w:hAnsi="Times New Roman" w:cs="Times New Roman"/>
          <w:szCs w:val="24"/>
          <w:lang w:eastAsia="ru-RU"/>
        </w:rPr>
        <w:t>ск</w:t>
      </w:r>
      <w:r w:rsidRPr="001D0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333003A" w14:textId="77777777" w:rsidR="001E12D0" w:rsidRDefault="001E12D0" w:rsidP="001E1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14:paraId="669C842A" w14:textId="77777777" w:rsidR="001E12D0" w:rsidRDefault="001E12D0" w:rsidP="001E12D0">
      <w:pPr>
        <w:autoSpaceDE w:val="0"/>
        <w:autoSpaceDN w:val="0"/>
        <w:adjustRightInd w:val="0"/>
        <w:spacing w:line="228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9315BE1" w14:textId="77777777" w:rsidR="000B4AD1" w:rsidRPr="00AC2979" w:rsidRDefault="000B4AD1" w:rsidP="000B4AD1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6400361"/>
      <w:r w:rsidRPr="00C95779">
        <w:rPr>
          <w:rFonts w:ascii="Times New Roman" w:hAnsi="Times New Roman" w:cs="Times New Roman"/>
          <w:b/>
          <w:sz w:val="28"/>
          <w:szCs w:val="28"/>
        </w:rPr>
        <w:t>Об утверждении бюджетного прогноза муниципального образования город Новороссийск на долгосрочный период до 20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C9577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признании </w:t>
      </w:r>
      <w:r w:rsidRPr="00F873E7">
        <w:rPr>
          <w:rFonts w:ascii="Times New Roman" w:hAnsi="Times New Roman" w:cs="Times New Roman"/>
          <w:b/>
          <w:bCs/>
          <w:sz w:val="28"/>
          <w:szCs w:val="28"/>
        </w:rPr>
        <w:t>утрат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ившим </w:t>
      </w:r>
      <w:r w:rsidRPr="00F873E7">
        <w:rPr>
          <w:rFonts w:ascii="Times New Roman" w:hAnsi="Times New Roman" w:cs="Times New Roman"/>
          <w:b/>
          <w:bCs/>
          <w:sz w:val="28"/>
          <w:szCs w:val="28"/>
        </w:rPr>
        <w:t>силу постановления администрации муниципального образования город Новороссийск</w:t>
      </w:r>
      <w:r w:rsidRPr="00C36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31</w:t>
      </w:r>
      <w:r w:rsidRPr="00C3633F">
        <w:rPr>
          <w:rFonts w:ascii="Times New Roman" w:hAnsi="Times New Roman" w:cs="Times New Roman"/>
          <w:b/>
          <w:bCs/>
          <w:sz w:val="28"/>
          <w:szCs w:val="28"/>
        </w:rPr>
        <w:t xml:space="preserve"> января </w:t>
      </w:r>
      <w:r w:rsidRPr="00C36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2024 года № </w:t>
      </w:r>
      <w:r w:rsidRPr="00AC2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448</w:t>
      </w:r>
      <w:r w:rsidRPr="00AC297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bookmarkEnd w:id="0"/>
    <w:p w14:paraId="059EB569" w14:textId="77777777" w:rsidR="000B4AD1" w:rsidRDefault="000B4AD1" w:rsidP="000B4AD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A23B7C" w14:textId="77777777" w:rsidR="000B4AD1" w:rsidRDefault="000B4AD1" w:rsidP="000B4AD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FC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D72FC1">
          <w:rPr>
            <w:rFonts w:ascii="Times New Roman" w:hAnsi="Times New Roman" w:cs="Times New Roman"/>
            <w:sz w:val="28"/>
            <w:szCs w:val="28"/>
          </w:rPr>
          <w:t>статьей 170.1</w:t>
        </w:r>
      </w:hyperlink>
      <w:r w:rsidRPr="00D72FC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2003 года № 131-ФЗ                    «Об общих принципах организации местного самоуправления  в  Российской  Федерации», </w:t>
      </w:r>
      <w:r w:rsidRPr="00D72FC1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72FC1">
        <w:rPr>
          <w:rFonts w:ascii="Times New Roman" w:hAnsi="Times New Roman" w:cs="Times New Roman"/>
          <w:sz w:val="28"/>
          <w:szCs w:val="28"/>
        </w:rPr>
        <w:t xml:space="preserve"> Порядка разработки и утверждения бюджетного прогноза муниципального образования город Новороссийск на долгосрочный период, утвержденного постановлением администрации муниципального образования город Новороссийск</w:t>
      </w:r>
      <w:r w:rsidRPr="002C3744">
        <w:rPr>
          <w:sz w:val="28"/>
          <w:szCs w:val="28"/>
        </w:rPr>
        <w:t xml:space="preserve"> </w:t>
      </w:r>
      <w:r w:rsidRPr="002C374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744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2C374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2C374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74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1168</w:t>
      </w:r>
      <w:r w:rsidRPr="00D72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бюджетного прогноза муниципального образования город-герой Новороссийск на долгосрочный период и об утрате силы некоторых постановлений администрации муниципального образования город Новороссийск»</w:t>
      </w:r>
      <w:r w:rsidRPr="00D72FC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72FC1">
        <w:rPr>
          <w:rFonts w:ascii="Times New Roman" w:hAnsi="Times New Roman" w:cs="Times New Roman"/>
          <w:sz w:val="28"/>
          <w:szCs w:val="28"/>
        </w:rPr>
        <w:t xml:space="preserve">руководствуясь статьей 34 Устава муниципального образования город Новороссийск,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72FC1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14:paraId="4ED0E2AE" w14:textId="77777777" w:rsidR="000B4AD1" w:rsidRPr="009A06BA" w:rsidRDefault="000B4AD1" w:rsidP="000B4AD1">
      <w:pPr>
        <w:pStyle w:val="aa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Pr="009A06BA">
        <w:rPr>
          <w:rFonts w:ascii="Times New Roman" w:hAnsi="Times New Roman" w:cs="Times New Roman"/>
          <w:bCs/>
          <w:sz w:val="28"/>
          <w:szCs w:val="28"/>
        </w:rPr>
        <w:t>тверди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9A06BA">
        <w:rPr>
          <w:rFonts w:ascii="Times New Roman" w:hAnsi="Times New Roman" w:cs="Times New Roman"/>
          <w:bCs/>
          <w:sz w:val="28"/>
          <w:szCs w:val="28"/>
        </w:rPr>
        <w:t xml:space="preserve"> бюджетный прогноз муниципального образования город Новороссийск на долгосрочный период до 20</w:t>
      </w:r>
      <w:r>
        <w:rPr>
          <w:rFonts w:ascii="Times New Roman" w:hAnsi="Times New Roman" w:cs="Times New Roman"/>
          <w:bCs/>
          <w:sz w:val="28"/>
          <w:szCs w:val="28"/>
        </w:rPr>
        <w:t>30</w:t>
      </w:r>
      <w:r w:rsidRPr="009A06BA">
        <w:rPr>
          <w:rFonts w:ascii="Times New Roman" w:hAnsi="Times New Roman" w:cs="Times New Roman"/>
          <w:bCs/>
          <w:sz w:val="28"/>
          <w:szCs w:val="28"/>
        </w:rPr>
        <w:t xml:space="preserve"> года (прилагается).</w:t>
      </w:r>
    </w:p>
    <w:p w14:paraId="3E9516DC" w14:textId="77777777" w:rsidR="000B4AD1" w:rsidRDefault="000B4AD1" w:rsidP="000B4AD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7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муниципального образования город Новороссийск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D72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D72FC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7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448</w:t>
      </w:r>
      <w:r w:rsidRPr="00D72FC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«</w:t>
      </w:r>
      <w:r w:rsidRPr="005F6CAA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муниципального образования город Новороссийск от 23 марта 2022 года № 1479 «Об утверждении бюджетного прогноза муниципального образования город Новороссийск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6CAA">
        <w:rPr>
          <w:rFonts w:ascii="Times New Roman" w:hAnsi="Times New Roman" w:cs="Times New Roman"/>
          <w:bCs/>
          <w:sz w:val="28"/>
          <w:szCs w:val="28"/>
        </w:rPr>
        <w:t xml:space="preserve">на долгосрочный </w:t>
      </w:r>
      <w:r w:rsidRPr="005F6CAA">
        <w:rPr>
          <w:rFonts w:ascii="Times New Roman" w:hAnsi="Times New Roman" w:cs="Times New Roman"/>
          <w:sz w:val="28"/>
          <w:szCs w:val="28"/>
        </w:rPr>
        <w:t xml:space="preserve">период до 2027 года» </w:t>
      </w:r>
      <w:r w:rsidRPr="00AC2979">
        <w:rPr>
          <w:rFonts w:ascii="TimesNewRoman" w:hAnsi="TimesNewRoman" w:cs="TimesNewRoman"/>
          <w:sz w:val="28"/>
          <w:szCs w:val="28"/>
        </w:rPr>
        <w:t>и</w:t>
      </w:r>
      <w:r w:rsidRPr="00AC2979">
        <w:rPr>
          <w:rFonts w:ascii="Times New Roman" w:hAnsi="Times New Roman" w:cs="Times New Roman"/>
          <w:sz w:val="28"/>
          <w:szCs w:val="28"/>
        </w:rPr>
        <w:t xml:space="preserve"> о признании утратившим силу постановления администрации муниципального образования город Новороссийск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C2979">
        <w:rPr>
          <w:rFonts w:ascii="Times New Roman" w:hAnsi="Times New Roman" w:cs="Times New Roman"/>
          <w:sz w:val="28"/>
          <w:szCs w:val="28"/>
        </w:rPr>
        <w:t>от 14 февраля 2023 года № 624</w:t>
      </w:r>
      <w:r w:rsidRPr="00AC2979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AC297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«</w:t>
      </w:r>
      <w:r w:rsidRPr="00AC297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город Новороссийск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C2979">
        <w:rPr>
          <w:rFonts w:ascii="Times New Roman" w:hAnsi="Times New Roman" w:cs="Times New Roman"/>
          <w:sz w:val="28"/>
          <w:szCs w:val="28"/>
        </w:rPr>
        <w:t>от 23 марта 2022 года № 1479 «Об утверждении бюджетного прогноза муниципального образования город Новороссийск на долгосрочный период до 2027 года»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2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силу.</w:t>
      </w:r>
    </w:p>
    <w:p w14:paraId="789AD41B" w14:textId="77777777" w:rsidR="000B4AD1" w:rsidRDefault="000B4AD1" w:rsidP="000B4AD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72FC1">
        <w:rPr>
          <w:rFonts w:ascii="Times New Roman" w:hAnsi="Times New Roman" w:cs="Times New Roman"/>
          <w:sz w:val="28"/>
          <w:szCs w:val="28"/>
        </w:rPr>
        <w:lastRenderedPageBreak/>
        <w:t xml:space="preserve">3.  </w:t>
      </w:r>
      <w:r w:rsidRPr="00D72FC1">
        <w:rPr>
          <w:rFonts w:ascii="Times New Roman" w:hAnsi="Times New Roman" w:cs="Times New Roman"/>
          <w:color w:val="000000"/>
          <w:sz w:val="28"/>
          <w:szCs w:val="28"/>
        </w:rPr>
        <w:t>Отделу информационной политики и средств массовой информации администрации муниципального образования город Новороссийск опубликовать настоящее постановление в печатном бюллетене «Вестник муниципального образования город Новороссийск» и разместить в сети Интернет на официальном сайте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городской Думы</w:t>
      </w:r>
      <w:r w:rsidRPr="00D72FC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город Новороссийск.</w:t>
      </w:r>
    </w:p>
    <w:p w14:paraId="66C7F602" w14:textId="77777777" w:rsidR="000B4AD1" w:rsidRDefault="000B4AD1" w:rsidP="000B4AD1">
      <w:pPr>
        <w:autoSpaceDE w:val="0"/>
        <w:autoSpaceDN w:val="0"/>
        <w:adjustRightInd w:val="0"/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FC1">
        <w:rPr>
          <w:rFonts w:ascii="Times New Roman" w:hAnsi="Times New Roman" w:cs="Times New Roman"/>
          <w:sz w:val="28"/>
          <w:szCs w:val="28"/>
        </w:rPr>
        <w:t>4. Контроль за выполнением настоящего постановления возложить на заместителя главы муниципального образования город Новороссийск Кальченко Э.А.</w:t>
      </w:r>
    </w:p>
    <w:p w14:paraId="2035A1A4" w14:textId="77777777" w:rsidR="000B4AD1" w:rsidRPr="00D72FC1" w:rsidRDefault="000B4AD1" w:rsidP="000B4AD1">
      <w:pPr>
        <w:autoSpaceDE w:val="0"/>
        <w:autoSpaceDN w:val="0"/>
        <w:adjustRightInd w:val="0"/>
        <w:spacing w:before="12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72FC1">
        <w:rPr>
          <w:rFonts w:ascii="Times New Roman" w:hAnsi="Times New Roman" w:cs="Times New Roman"/>
          <w:sz w:val="28"/>
          <w:szCs w:val="28"/>
        </w:rPr>
        <w:t>5. 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72FC1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7557C">
        <w:rPr>
          <w:rFonts w:ascii="Times New Roman" w:hAnsi="Times New Roman" w:cs="Times New Roman"/>
          <w:bCs/>
          <w:sz w:val="28"/>
          <w:szCs w:val="28"/>
        </w:rPr>
        <w:t>Об утверждении бюджетного прогноза муниципального образования город Новороссийск на долгосрочный период до 2030 года и признании утратившим силу постановления администрации муниципального образования город Новороссийск</w:t>
      </w:r>
      <w:r w:rsidRPr="0007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31</w:t>
      </w:r>
      <w:r w:rsidRPr="0007557C">
        <w:rPr>
          <w:rFonts w:ascii="Times New Roman" w:hAnsi="Times New Roman" w:cs="Times New Roman"/>
          <w:bCs/>
          <w:sz w:val="28"/>
          <w:szCs w:val="28"/>
        </w:rPr>
        <w:t xml:space="preserve"> января </w:t>
      </w:r>
      <w:r w:rsidRPr="0007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2024 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07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448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» </w:t>
      </w:r>
      <w:r w:rsidRPr="00D72FC1">
        <w:rPr>
          <w:rFonts w:ascii="Times New Roman" w:hAnsi="Times New Roman" w:cs="Times New Roman"/>
          <w:sz w:val="28"/>
          <w:szCs w:val="28"/>
        </w:rPr>
        <w:t>вступает в силу со дня его подписания.</w:t>
      </w:r>
    </w:p>
    <w:p w14:paraId="22054BB8" w14:textId="77777777" w:rsidR="001E12D0" w:rsidRDefault="001E12D0" w:rsidP="001E12D0">
      <w:pPr>
        <w:spacing w:after="0" w:line="22" w:lineRule="atLeast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14:paraId="4036A65D" w14:textId="77777777" w:rsidR="001E12D0" w:rsidRDefault="001E12D0" w:rsidP="001E12D0">
      <w:pPr>
        <w:spacing w:after="0" w:line="21" w:lineRule="atLeast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14:paraId="0B99136F" w14:textId="77777777" w:rsidR="001E12D0" w:rsidRDefault="001E12D0" w:rsidP="001E12D0">
      <w:pPr>
        <w:spacing w:after="0" w:line="21" w:lineRule="atLeast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4526B9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Глава </w:t>
      </w:r>
    </w:p>
    <w:p w14:paraId="0A8B2E0B" w14:textId="77777777" w:rsidR="001E12D0" w:rsidRPr="004526B9" w:rsidRDefault="001E12D0" w:rsidP="001E12D0">
      <w:pPr>
        <w:spacing w:after="0" w:line="21" w:lineRule="atLeast"/>
        <w:jc w:val="both"/>
        <w:rPr>
          <w:rFonts w:ascii="TimesNewRoman" w:eastAsia="Times New Roman" w:hAnsi="TimesNewRoman" w:cs="TimesNewRoman"/>
          <w:caps/>
          <w:sz w:val="28"/>
          <w:szCs w:val="28"/>
          <w:lang w:eastAsia="ru-RU"/>
        </w:rPr>
      </w:pPr>
      <w:r w:rsidRPr="004526B9">
        <w:rPr>
          <w:rFonts w:ascii="TimesNewRoman" w:eastAsia="Times New Roman" w:hAnsi="TimesNewRoman" w:cs="TimesNewRoman"/>
          <w:sz w:val="28"/>
          <w:szCs w:val="28"/>
          <w:lang w:eastAsia="ru-RU"/>
        </w:rPr>
        <w:t>муниципального образования</w:t>
      </w:r>
      <w:r w:rsidRPr="004526B9">
        <w:rPr>
          <w:rFonts w:ascii="TimesNewRoman" w:eastAsia="Times New Roman" w:hAnsi="TimesNewRoman" w:cs="TimesNewRoman"/>
          <w:sz w:val="28"/>
          <w:szCs w:val="28"/>
          <w:lang w:eastAsia="ru-RU"/>
        </w:rPr>
        <w:tab/>
      </w:r>
      <w:r w:rsidRPr="004526B9">
        <w:rPr>
          <w:rFonts w:ascii="TimesNewRoman" w:eastAsia="Times New Roman" w:hAnsi="TimesNewRoman" w:cs="TimesNewRoman"/>
          <w:sz w:val="28"/>
          <w:szCs w:val="28"/>
          <w:lang w:eastAsia="ru-RU"/>
        </w:rPr>
        <w:tab/>
      </w:r>
      <w:r w:rsidRPr="004526B9">
        <w:rPr>
          <w:rFonts w:ascii="TimesNewRoman" w:eastAsia="Times New Roman" w:hAnsi="TimesNewRoman" w:cs="TimesNewRoman"/>
          <w:sz w:val="28"/>
          <w:szCs w:val="28"/>
          <w:lang w:eastAsia="ru-RU"/>
        </w:rPr>
        <w:tab/>
      </w:r>
      <w:r w:rsidRPr="004526B9">
        <w:rPr>
          <w:rFonts w:ascii="TimesNewRoman" w:eastAsia="Times New Roman" w:hAnsi="TimesNewRoman" w:cs="TimesNewRoman"/>
          <w:sz w:val="28"/>
          <w:szCs w:val="28"/>
          <w:lang w:eastAsia="ru-RU"/>
        </w:rPr>
        <w:tab/>
        <w:t xml:space="preserve">     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         </w:t>
      </w:r>
      <w:r w:rsidRPr="004526B9">
        <w:rPr>
          <w:rFonts w:ascii="TimesNewRoman" w:eastAsia="Times New Roman" w:hAnsi="TimesNewRoman" w:cs="TimesNewRoman"/>
          <w:sz w:val="28"/>
          <w:szCs w:val="28"/>
          <w:lang w:eastAsia="ru-RU"/>
        </w:rPr>
        <w:t>А.В. Кравченко</w:t>
      </w:r>
    </w:p>
    <w:p w14:paraId="787139A9" w14:textId="540471CE" w:rsidR="001E12D0" w:rsidRDefault="001E12D0">
      <w: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708"/>
      </w:tblGrid>
      <w:tr w:rsidR="000B4AD1" w:rsidRPr="00E67FFD" w14:paraId="68057F1C" w14:textId="77777777" w:rsidTr="00841B32">
        <w:tc>
          <w:tcPr>
            <w:tcW w:w="5070" w:type="dxa"/>
          </w:tcPr>
          <w:p w14:paraId="226C96F5" w14:textId="77777777" w:rsidR="000B4AD1" w:rsidRDefault="000B4AD1" w:rsidP="00841B32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783" w:type="dxa"/>
          </w:tcPr>
          <w:p w14:paraId="3AE7F6CB" w14:textId="77777777" w:rsidR="000B4AD1" w:rsidRPr="00E67FFD" w:rsidRDefault="000B4AD1" w:rsidP="00841B32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7FF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14:paraId="6FF38FA7" w14:textId="77777777" w:rsidR="000B4AD1" w:rsidRPr="00E67FFD" w:rsidRDefault="000B4AD1" w:rsidP="00841B32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7FFD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</w:t>
            </w:r>
          </w:p>
          <w:p w14:paraId="6DDAE590" w14:textId="77777777" w:rsidR="000B4AD1" w:rsidRPr="00E67FFD" w:rsidRDefault="000B4AD1" w:rsidP="00841B32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7F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постановлением администрации муниципального образования </w:t>
            </w:r>
          </w:p>
          <w:p w14:paraId="01A5B4BC" w14:textId="77777777" w:rsidR="000B4AD1" w:rsidRPr="00E67FFD" w:rsidRDefault="000B4AD1" w:rsidP="00841B32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7FFD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 Новороссийск</w:t>
            </w:r>
          </w:p>
          <w:p w14:paraId="4D1347AB" w14:textId="77777777" w:rsidR="000B4AD1" w:rsidRPr="00E67FFD" w:rsidRDefault="000B4AD1" w:rsidP="00841B32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7FFD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______________ № ________</w:t>
            </w:r>
          </w:p>
          <w:p w14:paraId="77B14DE0" w14:textId="77777777" w:rsidR="000B4AD1" w:rsidRPr="00E67FFD" w:rsidRDefault="000B4AD1" w:rsidP="00841B32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35EA5560" w14:textId="77777777" w:rsidR="000B4AD1" w:rsidRPr="00E67FFD" w:rsidRDefault="000B4AD1" w:rsidP="000B4AD1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79DA158B" w14:textId="77777777" w:rsidR="000B4AD1" w:rsidRPr="00E67FFD" w:rsidRDefault="000B4AD1" w:rsidP="000B4AD1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E797540" w14:textId="77777777" w:rsidR="000B4AD1" w:rsidRPr="00E67FFD" w:rsidRDefault="000B4AD1" w:rsidP="000B4AD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7FFD">
        <w:rPr>
          <w:rFonts w:ascii="Times New Roman" w:hAnsi="Times New Roman" w:cs="Times New Roman"/>
          <w:b w:val="0"/>
          <w:sz w:val="28"/>
          <w:szCs w:val="28"/>
        </w:rPr>
        <w:t>БЮДЖЕТНЫЙ ПРОГНОЗ</w:t>
      </w:r>
    </w:p>
    <w:p w14:paraId="5493E68D" w14:textId="77777777" w:rsidR="000B4AD1" w:rsidRPr="00E67FFD" w:rsidRDefault="000B4AD1" w:rsidP="000B4AD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7FF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город Новороссийск </w:t>
      </w:r>
    </w:p>
    <w:p w14:paraId="490081F1" w14:textId="77777777" w:rsidR="000B4AD1" w:rsidRPr="00E67FFD" w:rsidRDefault="000B4AD1" w:rsidP="000B4AD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7FFD">
        <w:rPr>
          <w:rFonts w:ascii="Times New Roman" w:hAnsi="Times New Roman" w:cs="Times New Roman"/>
          <w:b w:val="0"/>
          <w:sz w:val="28"/>
          <w:szCs w:val="28"/>
        </w:rPr>
        <w:t>на долгосрочный период до 20</w:t>
      </w:r>
      <w:r>
        <w:rPr>
          <w:rFonts w:ascii="Times New Roman" w:hAnsi="Times New Roman" w:cs="Times New Roman"/>
          <w:b w:val="0"/>
          <w:sz w:val="28"/>
          <w:szCs w:val="28"/>
        </w:rPr>
        <w:t>30</w:t>
      </w:r>
      <w:r w:rsidRPr="00E67FFD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14:paraId="3385E8C5" w14:textId="77777777" w:rsidR="000B4AD1" w:rsidRPr="00E67FFD" w:rsidRDefault="000B4AD1" w:rsidP="000B4AD1">
      <w:pPr>
        <w:pStyle w:val="ConsPlusNormal"/>
        <w:ind w:firstLine="709"/>
        <w:rPr>
          <w:rFonts w:ascii="Times New Roman" w:hAnsi="Times New Roman" w:cs="Times New Roman"/>
          <w:sz w:val="24"/>
          <w:szCs w:val="28"/>
        </w:rPr>
      </w:pPr>
    </w:p>
    <w:p w14:paraId="333FAED3" w14:textId="77777777" w:rsidR="000B4AD1" w:rsidRPr="00E67FFD" w:rsidRDefault="000B4AD1" w:rsidP="000B4A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67FFD">
        <w:rPr>
          <w:rFonts w:ascii="Times New Roman" w:hAnsi="Times New Roman" w:cs="Times New Roman"/>
          <w:sz w:val="28"/>
          <w:szCs w:val="28"/>
        </w:rPr>
        <w:t>1. Общие положения</w:t>
      </w:r>
    </w:p>
    <w:p w14:paraId="2D22A5A7" w14:textId="77777777" w:rsidR="000B4AD1" w:rsidRPr="00E67FFD" w:rsidRDefault="000B4AD1" w:rsidP="000B4A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539B8B5" w14:textId="77777777" w:rsidR="000B4AD1" w:rsidRPr="00AA34A2" w:rsidRDefault="000B4AD1" w:rsidP="000B4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4A2">
        <w:rPr>
          <w:rFonts w:ascii="Times New Roman" w:hAnsi="Times New Roman" w:cs="Times New Roman"/>
          <w:sz w:val="28"/>
          <w:szCs w:val="28"/>
        </w:rPr>
        <w:t>Бюджетный прогноз муниципального образования город Новороссийск на долгосрочный период до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A34A2">
        <w:rPr>
          <w:rFonts w:ascii="Times New Roman" w:hAnsi="Times New Roman" w:cs="Times New Roman"/>
          <w:sz w:val="28"/>
          <w:szCs w:val="28"/>
        </w:rPr>
        <w:t xml:space="preserve"> года (далее – Бюджетный прогноз) разработан на основе </w:t>
      </w:r>
      <w:hyperlink r:id="rId10" w:history="1">
        <w:r w:rsidRPr="00AA34A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прогноза</w:t>
        </w:r>
      </w:hyperlink>
      <w:r w:rsidRPr="00AA3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34A2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муниципального образования город Новороссийск на 2024 год и плановый период 2025 и 2026 годов, утвержденного постановлением администрации муниципального образования город Новороссийск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A34A2">
        <w:rPr>
          <w:rFonts w:ascii="Times New Roman" w:hAnsi="Times New Roman" w:cs="Times New Roman"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A34A2">
        <w:rPr>
          <w:rFonts w:ascii="Times New Roman" w:hAnsi="Times New Roman" w:cs="Times New Roman"/>
          <w:sz w:val="28"/>
          <w:szCs w:val="28"/>
        </w:rPr>
        <w:t xml:space="preserve"> года № 5</w:t>
      </w:r>
      <w:r>
        <w:rPr>
          <w:rFonts w:ascii="Times New Roman" w:hAnsi="Times New Roman" w:cs="Times New Roman"/>
          <w:sz w:val="28"/>
          <w:szCs w:val="28"/>
        </w:rPr>
        <w:t>429</w:t>
      </w:r>
      <w:r w:rsidRPr="00AA34A2">
        <w:rPr>
          <w:rFonts w:ascii="Times New Roman" w:hAnsi="Times New Roman" w:cs="Times New Roman"/>
          <w:sz w:val="28"/>
          <w:szCs w:val="28"/>
        </w:rPr>
        <w:t xml:space="preserve"> «Об одобрении и утверждении прогноза социально-экономического развития муниципального образования город Новороссийск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A34A2"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A34A2">
        <w:rPr>
          <w:rFonts w:ascii="Times New Roman" w:hAnsi="Times New Roman" w:cs="Times New Roman"/>
          <w:sz w:val="28"/>
          <w:szCs w:val="28"/>
        </w:rPr>
        <w:t>период до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A34A2">
        <w:rPr>
          <w:rFonts w:ascii="Times New Roman" w:hAnsi="Times New Roman" w:cs="Times New Roman"/>
          <w:sz w:val="28"/>
          <w:szCs w:val="28"/>
        </w:rPr>
        <w:t xml:space="preserve"> года»,  а также с учетом основных направлений бюджетной  и налоговой политики муниципального образования город Новороссийск, утвержденных постановлением администрации муниципального образования город Новороссийск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34A2">
        <w:rPr>
          <w:rFonts w:ascii="Times New Roman" w:hAnsi="Times New Roman" w:cs="Times New Roman"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A34A2">
        <w:rPr>
          <w:rFonts w:ascii="Times New Roman" w:hAnsi="Times New Roman" w:cs="Times New Roman"/>
          <w:sz w:val="28"/>
          <w:szCs w:val="28"/>
        </w:rPr>
        <w:t xml:space="preserve"> года № 5</w:t>
      </w:r>
      <w:r>
        <w:rPr>
          <w:rFonts w:ascii="Times New Roman" w:hAnsi="Times New Roman" w:cs="Times New Roman"/>
          <w:sz w:val="28"/>
          <w:szCs w:val="28"/>
        </w:rPr>
        <w:t xml:space="preserve">675 «Об утверждении основных направлений </w:t>
      </w:r>
      <w:r w:rsidRPr="00AA34A2">
        <w:rPr>
          <w:rFonts w:ascii="Times New Roman" w:hAnsi="Times New Roman" w:cs="Times New Roman"/>
          <w:sz w:val="28"/>
          <w:szCs w:val="28"/>
        </w:rPr>
        <w:t>бюджетной  и налоговой политики муниципального образования город Новороссийск</w:t>
      </w:r>
      <w:r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2026 и 2027 годов»</w:t>
      </w:r>
      <w:r w:rsidRPr="00AA34A2">
        <w:rPr>
          <w:rFonts w:ascii="Times New Roman" w:hAnsi="Times New Roman" w:cs="Times New Roman"/>
          <w:sz w:val="28"/>
          <w:szCs w:val="28"/>
        </w:rPr>
        <w:t>.</w:t>
      </w:r>
    </w:p>
    <w:p w14:paraId="326FC4B5" w14:textId="77777777" w:rsidR="000B4AD1" w:rsidRPr="00AA34A2" w:rsidRDefault="000B4AD1" w:rsidP="000B4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4A2">
        <w:rPr>
          <w:rFonts w:ascii="Times New Roman" w:hAnsi="Times New Roman" w:cs="Times New Roman"/>
          <w:sz w:val="28"/>
          <w:szCs w:val="28"/>
        </w:rPr>
        <w:t>Бюджетный прогноз разработан в условиях налогового и бюджетного законодательства, действующего на момент его составления.</w:t>
      </w:r>
    </w:p>
    <w:p w14:paraId="04DA1C23" w14:textId="77777777" w:rsidR="000B4AD1" w:rsidRPr="00AA34A2" w:rsidRDefault="000B4AD1" w:rsidP="000B4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4A2">
        <w:rPr>
          <w:rFonts w:ascii="Times New Roman" w:hAnsi="Times New Roman" w:cs="Times New Roman"/>
          <w:sz w:val="28"/>
          <w:szCs w:val="28"/>
        </w:rPr>
        <w:t xml:space="preserve">Целью разработки Бюджетного прогноза является оценка основных параметров муниципального образования город Новороссийск на долгосрочный период, позволяющая обеспечить необходимый уровень сбалансированности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AA34A2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4A2">
        <w:rPr>
          <w:rFonts w:ascii="Times New Roman" w:hAnsi="Times New Roman" w:cs="Times New Roman"/>
          <w:sz w:val="28"/>
          <w:szCs w:val="28"/>
        </w:rPr>
        <w:t>Новороссийск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4A2">
        <w:rPr>
          <w:rFonts w:ascii="Times New Roman" w:hAnsi="Times New Roman" w:cs="Times New Roman"/>
          <w:sz w:val="28"/>
          <w:szCs w:val="28"/>
        </w:rPr>
        <w:t>и достижение стратегических целей социально-экономического развития муниципального образования город Новороссийск.</w:t>
      </w:r>
    </w:p>
    <w:p w14:paraId="3E763006" w14:textId="77777777" w:rsidR="000B4AD1" w:rsidRPr="00AA34A2" w:rsidRDefault="000B4AD1" w:rsidP="000B4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4A2">
        <w:rPr>
          <w:rFonts w:ascii="Times New Roman" w:hAnsi="Times New Roman" w:cs="Times New Roman"/>
          <w:sz w:val="28"/>
          <w:szCs w:val="28"/>
        </w:rPr>
        <w:t>Основная задача Бюджетного прогноза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 муниципального образования город Новороссийск.</w:t>
      </w:r>
    </w:p>
    <w:p w14:paraId="571D30B1" w14:textId="77777777" w:rsidR="000B4AD1" w:rsidRPr="00AA34A2" w:rsidRDefault="000B4AD1" w:rsidP="000B4AD1">
      <w:pPr>
        <w:pStyle w:val="ConsPlusNormal"/>
        <w:ind w:left="1080"/>
        <w:rPr>
          <w:rFonts w:ascii="Times New Roman" w:hAnsi="Times New Roman" w:cs="Times New Roman"/>
          <w:szCs w:val="28"/>
        </w:rPr>
      </w:pPr>
    </w:p>
    <w:p w14:paraId="15E1E054" w14:textId="77777777" w:rsidR="000B4AD1" w:rsidRPr="00AA34A2" w:rsidRDefault="000B4AD1" w:rsidP="000B4AD1">
      <w:pPr>
        <w:pStyle w:val="ConsPlusNormal"/>
        <w:ind w:left="1080"/>
        <w:rPr>
          <w:rFonts w:ascii="Times New Roman" w:hAnsi="Times New Roman" w:cs="Times New Roman"/>
          <w:sz w:val="28"/>
          <w:szCs w:val="28"/>
        </w:rPr>
      </w:pPr>
      <w:r w:rsidRPr="00AA34A2">
        <w:rPr>
          <w:rFonts w:ascii="Times New Roman" w:hAnsi="Times New Roman" w:cs="Times New Roman"/>
          <w:sz w:val="28"/>
          <w:szCs w:val="28"/>
        </w:rPr>
        <w:t>2.</w:t>
      </w:r>
      <w:r w:rsidRPr="00AA34A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A34A2">
        <w:rPr>
          <w:rFonts w:ascii="Times New Roman" w:hAnsi="Times New Roman" w:cs="Times New Roman"/>
          <w:sz w:val="28"/>
          <w:szCs w:val="28"/>
        </w:rPr>
        <w:t xml:space="preserve">Основные подходы к формированию бюджетной политики </w:t>
      </w:r>
    </w:p>
    <w:p w14:paraId="1567AAD2" w14:textId="77777777" w:rsidR="000B4AD1" w:rsidRPr="00AA34A2" w:rsidRDefault="000B4AD1" w:rsidP="000B4A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34A2">
        <w:rPr>
          <w:rFonts w:ascii="Times New Roman" w:hAnsi="Times New Roman" w:cs="Times New Roman"/>
          <w:sz w:val="28"/>
          <w:szCs w:val="28"/>
        </w:rPr>
        <w:t>муниципального образования город Новороссийск на долгосрочный период</w:t>
      </w:r>
    </w:p>
    <w:p w14:paraId="4510E586" w14:textId="77777777" w:rsidR="000B4AD1" w:rsidRPr="00AA34A2" w:rsidRDefault="000B4AD1" w:rsidP="000B4AD1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14:paraId="3442181A" w14:textId="77777777" w:rsidR="000B4AD1" w:rsidRPr="00AA34A2" w:rsidRDefault="000B4AD1" w:rsidP="000B4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34A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 целях сохранения сбалансированного развития муни</w:t>
      </w:r>
      <w:r w:rsidRPr="00AA34A2">
        <w:rPr>
          <w:rFonts w:ascii="Times New Roman" w:eastAsiaTheme="minorEastAsia" w:hAnsi="Times New Roman" w:cs="Times New Roman"/>
          <w:sz w:val="28"/>
          <w:lang w:eastAsia="ru-RU"/>
        </w:rPr>
        <w:t>ципального образования город Новороссийск</w:t>
      </w:r>
      <w:r w:rsidRPr="00AA3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благосостояния и качества жизни граждан в 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 </w:t>
      </w:r>
      <w:r w:rsidRPr="00AA34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AA34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годах акценты бюджетной политики будут сконцентрированы на следующих направлениях:</w:t>
      </w:r>
    </w:p>
    <w:p w14:paraId="66A36FCA" w14:textId="77777777" w:rsidR="000B4AD1" w:rsidRPr="001F4145" w:rsidRDefault="000B4AD1" w:rsidP="000B4AD1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1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сбалансированности и устойчивости городского бюджета;</w:t>
      </w:r>
    </w:p>
    <w:p w14:paraId="27048A20" w14:textId="77777777" w:rsidR="000B4AD1" w:rsidRPr="001F4145" w:rsidRDefault="000B4AD1" w:rsidP="000B4AD1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1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качества управления бюджетным процессом главными распорядителями бюджетных средств;</w:t>
      </w:r>
    </w:p>
    <w:p w14:paraId="7433BD1F" w14:textId="77777777" w:rsidR="000B4AD1" w:rsidRPr="001F4145" w:rsidRDefault="000B4AD1" w:rsidP="000B4AD1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1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недопущение наращивания муниципального долга;</w:t>
      </w:r>
    </w:p>
    <w:p w14:paraId="7FEB43BF" w14:textId="77777777" w:rsidR="000B4AD1" w:rsidRPr="001F4145" w:rsidRDefault="000B4AD1" w:rsidP="000B4AD1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1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взаимодействие с краевыми органами власти по увеличению объема финансовой поддержки из бюджета Краснодарского края;</w:t>
      </w:r>
    </w:p>
    <w:p w14:paraId="7F92EF64" w14:textId="77777777" w:rsidR="000B4AD1" w:rsidRPr="001F4145" w:rsidRDefault="000B4AD1" w:rsidP="000B4AD1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1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эффективности бюджетных расходов, в том числе за счет оптимизации закупок, максимально эффективн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ое</w:t>
      </w:r>
      <w:r w:rsidRPr="001F41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использовани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1F41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субсидий.</w:t>
      </w:r>
    </w:p>
    <w:p w14:paraId="42F6DD05" w14:textId="77777777" w:rsidR="000B4AD1" w:rsidRDefault="000B4AD1" w:rsidP="000B4A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3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условиях внешних вызовов основным приоритетом бюджетной политики, как и прежде, является обеспечение населения доступными и качественными муниципальными услугами, социальными гарантиями, адресное решение социальных вопросов, создание благоприятных и комфортных условий для проживания.</w:t>
      </w:r>
    </w:p>
    <w:p w14:paraId="1389CEE1" w14:textId="77777777" w:rsidR="000B4AD1" w:rsidRDefault="000B4AD1" w:rsidP="000B4AD1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0D1B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Приоритетами бюджетных расходов остаются реализация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0D1B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казов Президента Российской Федерации в части решения задач, определенных националь</w:t>
      </w:r>
      <w:r w:rsidRPr="000D1BBA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ными целями развития Российской Федерации на период до 2030 года, и повы</w:t>
      </w:r>
      <w:r w:rsidRPr="000D1BBA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шения средней заработной платы отдельным категориям работников бюджет</w:t>
      </w:r>
      <w:r w:rsidRPr="000D1BBA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ной сферы, социальная поддержка отдельных категорий граждан, развитие об</w:t>
      </w:r>
      <w:r w:rsidRPr="000D1BBA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щественной инфраструктуры регионального и муниципального значения</w:t>
      </w:r>
      <w:r w:rsidRPr="00D437BB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14:paraId="28D23AD9" w14:textId="77777777" w:rsidR="000B4AD1" w:rsidRPr="00AA34A2" w:rsidRDefault="000B4AD1" w:rsidP="000B4AD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3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предстоящем бюджетном цикле сохраняется преемственность приоритетного финансового развития социально-культурной сферы. В первоочередном порядке бюджетные ресурсы должны быть сконцентрированы:</w:t>
      </w:r>
    </w:p>
    <w:p w14:paraId="242857A6" w14:textId="77777777" w:rsidR="000B4AD1" w:rsidRPr="001F4145" w:rsidRDefault="000B4AD1" w:rsidP="000B4AD1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1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полном и своевременном предоставлении пособий, компенсаций, субсидий и других социальных выплат, предусмотренных действующим законодательством;</w:t>
      </w:r>
    </w:p>
    <w:p w14:paraId="3AB7335A" w14:textId="77777777" w:rsidR="000B4AD1" w:rsidRPr="001F4145" w:rsidRDefault="000B4AD1" w:rsidP="000B4AD1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1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поддержке материнства и детства, включая поддержку многодетных семей, детей-сирот;</w:t>
      </w:r>
    </w:p>
    <w:p w14:paraId="2139D871" w14:textId="77777777" w:rsidR="000B4AD1" w:rsidRPr="001F4145" w:rsidRDefault="000B4AD1" w:rsidP="000B4AD1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1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присмотр и уход за детьми граждан участников специальной военной операции (далее – СВО)</w:t>
      </w:r>
      <w:r w:rsidRPr="009700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F41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дошкольных учреждениях;</w:t>
      </w:r>
    </w:p>
    <w:p w14:paraId="43312B3C" w14:textId="77777777" w:rsidR="000B4AD1" w:rsidRPr="001F4145" w:rsidRDefault="000B4AD1" w:rsidP="000B4AD1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1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предоставлени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1F41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одноразового горячего питания детям, получающим общее образование, родители (законные представители) которых   являются участниками СВО;</w:t>
      </w:r>
    </w:p>
    <w:p w14:paraId="505481E0" w14:textId="77777777" w:rsidR="000B4AD1" w:rsidRPr="001F4145" w:rsidRDefault="000B4AD1" w:rsidP="000B4AD1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1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реализации мероприятий по повышению качества жилищно-коммунальных услуг.</w:t>
      </w:r>
    </w:p>
    <w:p w14:paraId="5507497D" w14:textId="77777777" w:rsidR="000B4AD1" w:rsidRPr="00AA34A2" w:rsidRDefault="000B4AD1" w:rsidP="000B4A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3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восстановления развития экономики</w:t>
      </w:r>
      <w:r w:rsidRPr="00AA34A2">
        <w:t xml:space="preserve"> </w:t>
      </w:r>
      <w:r w:rsidRPr="00AA3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 город Новороссийск необходимо уделить особое внимание содействию 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AA34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ям</w:t>
      </w:r>
      <w:r w:rsidRPr="00AA34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развитие которых даст экономический эффект, включая перспективные проекты по поддержке малого и среднего бизнеса, туристического комплекса, по обеспечению занятости населения, по повышению </w:t>
      </w:r>
      <w:r w:rsidRPr="00AA34A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инвестиционной привлекательности муниципального образования город Новороссийск.</w:t>
      </w:r>
    </w:p>
    <w:p w14:paraId="139B1575" w14:textId="77777777" w:rsidR="000B4AD1" w:rsidRPr="00AA34A2" w:rsidRDefault="000B4AD1" w:rsidP="000B4A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4A2">
        <w:rPr>
          <w:rFonts w:ascii="Times New Roman" w:eastAsia="Calibri" w:hAnsi="Times New Roman" w:cs="Times New Roman"/>
          <w:sz w:val="28"/>
          <w:szCs w:val="28"/>
        </w:rPr>
        <w:t>Продолжится использование основного инструмента системного решения экономических и социальных вопросов развития муниципального образования город Новороссийск, как и в предыдущие годы, а именно муниципальных программ.</w:t>
      </w:r>
      <w:r w:rsidRPr="00AA34A2">
        <w:t xml:space="preserve"> </w:t>
      </w:r>
      <w:r w:rsidRPr="00AA34A2">
        <w:rPr>
          <w:rFonts w:ascii="Times New Roman" w:eastAsia="Calibri" w:hAnsi="Times New Roman" w:cs="Times New Roman"/>
          <w:sz w:val="28"/>
          <w:szCs w:val="28"/>
        </w:rPr>
        <w:t>В предстоящем бюджетном цикле сохраняется программный принцип формирования расходов.</w:t>
      </w:r>
    </w:p>
    <w:p w14:paraId="3F92E333" w14:textId="77777777" w:rsidR="000B4AD1" w:rsidRPr="00AA34A2" w:rsidRDefault="000B4AD1" w:rsidP="000B4AD1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34A2">
        <w:rPr>
          <w:rFonts w:ascii="Times New Roman" w:hAnsi="Times New Roman" w:cs="Times New Roman"/>
          <w:sz w:val="28"/>
          <w:szCs w:val="28"/>
        </w:rPr>
        <w:t>Так, проект</w:t>
      </w:r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AA34A2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4A2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A34A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A34A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34A2">
        <w:rPr>
          <w:rFonts w:ascii="Times New Roman" w:hAnsi="Times New Roman" w:cs="Times New Roman"/>
          <w:sz w:val="28"/>
          <w:szCs w:val="28"/>
        </w:rPr>
        <w:t xml:space="preserve"> годов сформирован в разрезе муниципальных программ, что предполагает увязку бюджетных ассигнований и конкретных мероприятий, направленных на достижение приоритетных целей стратегического и социально-экономического развития,</w:t>
      </w:r>
      <w:r w:rsidRPr="00AA34A2">
        <w:t xml:space="preserve"> </w:t>
      </w:r>
      <w:r w:rsidRPr="00AA34A2">
        <w:rPr>
          <w:rFonts w:ascii="Times New Roman" w:hAnsi="Times New Roman" w:cs="Times New Roman"/>
          <w:sz w:val="28"/>
          <w:szCs w:val="28"/>
        </w:rPr>
        <w:t>в том числе с учетом изменившихся внешних условий.</w:t>
      </w:r>
    </w:p>
    <w:p w14:paraId="0122F020" w14:textId="77777777" w:rsidR="000B4AD1" w:rsidRPr="00AA34A2" w:rsidRDefault="000B4AD1" w:rsidP="000B4AD1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34A2">
        <w:rPr>
          <w:rFonts w:ascii="Times New Roman" w:hAnsi="Times New Roman" w:cs="Times New Roman"/>
          <w:sz w:val="28"/>
          <w:szCs w:val="28"/>
        </w:rPr>
        <w:t xml:space="preserve">На протяжении последних лет приоритетами бюджетных расходов на предстоящий бюджетный период остаются внедрение и реализация муниципальных проектов, направленных на развитие социально-культурной сферы, безусловное выполнение социальных обязательств перед гражданами и непосредственно оказывающих влияние на качество жизни населения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AA34A2">
        <w:rPr>
          <w:rFonts w:ascii="Times New Roman" w:hAnsi="Times New Roman" w:cs="Times New Roman"/>
          <w:sz w:val="28"/>
          <w:szCs w:val="28"/>
        </w:rPr>
        <w:t>.</w:t>
      </w:r>
    </w:p>
    <w:p w14:paraId="3462B1E0" w14:textId="77777777" w:rsidR="000B4AD1" w:rsidRPr="00AA34A2" w:rsidRDefault="000B4AD1" w:rsidP="000B4AD1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34A2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A34A2">
        <w:rPr>
          <w:rFonts w:ascii="Times New Roman" w:hAnsi="Times New Roman" w:cs="Times New Roman"/>
          <w:sz w:val="28"/>
          <w:szCs w:val="28"/>
        </w:rPr>
        <w:t xml:space="preserve"> году продолжится реализация мер по разработке новых и модернизации существующих инструментов и механизмов повышения эффективности бюджетных расходов, устранени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A34A2">
        <w:rPr>
          <w:rFonts w:ascii="Times New Roman" w:hAnsi="Times New Roman" w:cs="Times New Roman"/>
          <w:sz w:val="28"/>
          <w:szCs w:val="28"/>
        </w:rPr>
        <w:t xml:space="preserve"> неэффективного и нецелевого расходования бюджетных средств, в том числе:</w:t>
      </w:r>
    </w:p>
    <w:p w14:paraId="494EA555" w14:textId="77777777" w:rsidR="000B4AD1" w:rsidRPr="001F4145" w:rsidRDefault="000B4AD1" w:rsidP="000B4AD1">
      <w:pPr>
        <w:pStyle w:val="aa"/>
        <w:numPr>
          <w:ilvl w:val="0"/>
          <w:numId w:val="7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145">
        <w:rPr>
          <w:rFonts w:ascii="Times New Roman" w:hAnsi="Times New Roman" w:cs="Times New Roman"/>
          <w:sz w:val="28"/>
          <w:szCs w:val="28"/>
        </w:rPr>
        <w:t>развитие программно-целевых методов управления;</w:t>
      </w:r>
    </w:p>
    <w:p w14:paraId="692993BE" w14:textId="77777777" w:rsidR="000B4AD1" w:rsidRPr="001F4145" w:rsidRDefault="000B4AD1" w:rsidP="000B4AD1">
      <w:pPr>
        <w:pStyle w:val="aa"/>
        <w:numPr>
          <w:ilvl w:val="0"/>
          <w:numId w:val="7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145">
        <w:rPr>
          <w:rFonts w:ascii="Times New Roman" w:hAnsi="Times New Roman" w:cs="Times New Roman"/>
          <w:sz w:val="28"/>
          <w:szCs w:val="28"/>
        </w:rPr>
        <w:t>внедрение национальных проектов;</w:t>
      </w:r>
    </w:p>
    <w:p w14:paraId="7B15CAB8" w14:textId="77777777" w:rsidR="000B4AD1" w:rsidRPr="001F4145" w:rsidRDefault="000B4AD1" w:rsidP="000B4AD1">
      <w:pPr>
        <w:pStyle w:val="aa"/>
        <w:numPr>
          <w:ilvl w:val="0"/>
          <w:numId w:val="7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145">
        <w:rPr>
          <w:rFonts w:ascii="Times New Roman" w:hAnsi="Times New Roman" w:cs="Times New Roman"/>
          <w:sz w:val="28"/>
          <w:szCs w:val="28"/>
        </w:rPr>
        <w:t>повышение качества оказания муниципальных услуг (выполнения работ);</w:t>
      </w:r>
    </w:p>
    <w:p w14:paraId="0E0EE7DD" w14:textId="77777777" w:rsidR="000B4AD1" w:rsidRPr="001F4145" w:rsidRDefault="000B4AD1" w:rsidP="000B4AD1">
      <w:pPr>
        <w:pStyle w:val="aa"/>
        <w:numPr>
          <w:ilvl w:val="0"/>
          <w:numId w:val="7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145">
        <w:rPr>
          <w:rFonts w:ascii="Times New Roman" w:hAnsi="Times New Roman" w:cs="Times New Roman"/>
          <w:sz w:val="28"/>
          <w:szCs w:val="28"/>
        </w:rPr>
        <w:t>оптимизация расходов на муниципальное управление;</w:t>
      </w:r>
    </w:p>
    <w:p w14:paraId="6CE1B5DD" w14:textId="77777777" w:rsidR="000B4AD1" w:rsidRPr="001F4145" w:rsidRDefault="000B4AD1" w:rsidP="000B4AD1">
      <w:pPr>
        <w:pStyle w:val="aa"/>
        <w:numPr>
          <w:ilvl w:val="0"/>
          <w:numId w:val="7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145">
        <w:rPr>
          <w:rFonts w:ascii="Times New Roman" w:hAnsi="Times New Roman" w:cs="Times New Roman"/>
          <w:sz w:val="28"/>
          <w:szCs w:val="28"/>
        </w:rPr>
        <w:t>оптимизация расходов на содержание бюджетной сети;</w:t>
      </w:r>
    </w:p>
    <w:p w14:paraId="2A0AE269" w14:textId="77777777" w:rsidR="000B4AD1" w:rsidRPr="001F4145" w:rsidRDefault="000B4AD1" w:rsidP="000B4AD1">
      <w:pPr>
        <w:pStyle w:val="aa"/>
        <w:numPr>
          <w:ilvl w:val="0"/>
          <w:numId w:val="7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145">
        <w:rPr>
          <w:rFonts w:ascii="Times New Roman" w:hAnsi="Times New Roman" w:cs="Times New Roman"/>
          <w:sz w:val="28"/>
          <w:szCs w:val="28"/>
        </w:rPr>
        <w:t>развитие муниципального-частного партнерства, в том числе при реализации социально значимых проектов в социальной сфере и благоустройстве</w:t>
      </w:r>
      <w:r>
        <w:rPr>
          <w:rFonts w:ascii="Times New Roman" w:hAnsi="Times New Roman" w:cs="Times New Roman"/>
          <w:sz w:val="28"/>
          <w:szCs w:val="28"/>
        </w:rPr>
        <w:t xml:space="preserve"> за счет комплексного развития территорий</w:t>
      </w:r>
      <w:r w:rsidRPr="001F4145">
        <w:rPr>
          <w:rFonts w:ascii="Times New Roman" w:hAnsi="Times New Roman" w:cs="Times New Roman"/>
          <w:sz w:val="28"/>
          <w:szCs w:val="28"/>
        </w:rPr>
        <w:t>;</w:t>
      </w:r>
    </w:p>
    <w:p w14:paraId="7E9CAB2F" w14:textId="77777777" w:rsidR="000B4AD1" w:rsidRPr="001F4145" w:rsidRDefault="000B4AD1" w:rsidP="000B4AD1">
      <w:pPr>
        <w:pStyle w:val="aa"/>
        <w:numPr>
          <w:ilvl w:val="0"/>
          <w:numId w:val="7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145">
        <w:rPr>
          <w:rFonts w:ascii="Times New Roman" w:hAnsi="Times New Roman" w:cs="Times New Roman"/>
          <w:sz w:val="28"/>
          <w:szCs w:val="28"/>
        </w:rPr>
        <w:t>привлечение к сфере оказания муниципальных услуг социально ориентированных некоммерческих организаций, способных гарантировать своевременность и качество их предоставления;</w:t>
      </w:r>
    </w:p>
    <w:p w14:paraId="5B60307F" w14:textId="77777777" w:rsidR="000B4AD1" w:rsidRPr="001F4145" w:rsidRDefault="000B4AD1" w:rsidP="000B4AD1">
      <w:pPr>
        <w:pStyle w:val="aa"/>
        <w:numPr>
          <w:ilvl w:val="0"/>
          <w:numId w:val="7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145">
        <w:rPr>
          <w:rFonts w:ascii="Times New Roman" w:hAnsi="Times New Roman" w:cs="Times New Roman"/>
          <w:sz w:val="28"/>
          <w:szCs w:val="28"/>
        </w:rPr>
        <w:t>уменьшение объема расходов городского бюджета за счет увеличения доходов от внебюджетной деятельности муниципальных бюджетных и муниципальных автономных учреждений муниципального образования город Новороссийск;</w:t>
      </w:r>
    </w:p>
    <w:p w14:paraId="14314CE2" w14:textId="77777777" w:rsidR="000B4AD1" w:rsidRPr="001F4145" w:rsidRDefault="000B4AD1" w:rsidP="000B4AD1">
      <w:pPr>
        <w:pStyle w:val="aa"/>
        <w:numPr>
          <w:ilvl w:val="0"/>
          <w:numId w:val="7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145">
        <w:rPr>
          <w:rFonts w:ascii="Times New Roman" w:hAnsi="Times New Roman" w:cs="Times New Roman"/>
          <w:sz w:val="28"/>
          <w:szCs w:val="28"/>
        </w:rPr>
        <w:t>совершенствование системы мер социальной поддержки населения;</w:t>
      </w:r>
    </w:p>
    <w:p w14:paraId="425F3E49" w14:textId="77777777" w:rsidR="000B4AD1" w:rsidRPr="001F4145" w:rsidRDefault="000B4AD1" w:rsidP="000B4AD1">
      <w:pPr>
        <w:pStyle w:val="aa"/>
        <w:numPr>
          <w:ilvl w:val="0"/>
          <w:numId w:val="7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145">
        <w:rPr>
          <w:rFonts w:ascii="Times New Roman" w:hAnsi="Times New Roman" w:cs="Times New Roman"/>
          <w:sz w:val="28"/>
          <w:szCs w:val="28"/>
        </w:rPr>
        <w:t>усиление контроля за соблюдением требований к обоснованию закупок, правил нормирования, обоснования начальной максимальной цены контрактов и исполнением контрактов;</w:t>
      </w:r>
    </w:p>
    <w:p w14:paraId="5AE55B99" w14:textId="77777777" w:rsidR="000B4AD1" w:rsidRPr="001F4145" w:rsidRDefault="000B4AD1" w:rsidP="000B4AD1">
      <w:pPr>
        <w:pStyle w:val="aa"/>
        <w:numPr>
          <w:ilvl w:val="0"/>
          <w:numId w:val="7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145">
        <w:rPr>
          <w:rFonts w:ascii="Times New Roman" w:hAnsi="Times New Roman" w:cs="Times New Roman"/>
          <w:sz w:val="28"/>
          <w:szCs w:val="28"/>
        </w:rPr>
        <w:t xml:space="preserve">повышение эффективности и оптимизация инвестиционных расходов, обращая внимание на необходимость контроля за первоочередным направлением средств на завершение строительства (реконструкции) объектов </w:t>
      </w:r>
      <w:r w:rsidRPr="001F4145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строительства, на наличие установленной документации и заключений при подготовке предложений о включении объектов капитального строительства в муниципальную программу «Строительство, реконструкция и капитальный ремонт объектов инженерной инфраструктуры, социальной сферы в муниципальном образовании город Новороссийск»;</w:t>
      </w:r>
    </w:p>
    <w:p w14:paraId="2BF7D7B2" w14:textId="77777777" w:rsidR="000B4AD1" w:rsidRPr="001F4145" w:rsidRDefault="000B4AD1" w:rsidP="000B4AD1">
      <w:pPr>
        <w:pStyle w:val="aa"/>
        <w:numPr>
          <w:ilvl w:val="0"/>
          <w:numId w:val="7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145">
        <w:rPr>
          <w:rFonts w:ascii="Times New Roman" w:hAnsi="Times New Roman" w:cs="Times New Roman"/>
          <w:sz w:val="28"/>
          <w:szCs w:val="28"/>
        </w:rPr>
        <w:t>оптимизация расходов на обслуживание муниципального долга;</w:t>
      </w:r>
    </w:p>
    <w:p w14:paraId="5E1A9CB5" w14:textId="77777777" w:rsidR="000B4AD1" w:rsidRPr="001F4145" w:rsidRDefault="000B4AD1" w:rsidP="000B4AD1">
      <w:pPr>
        <w:pStyle w:val="aa"/>
        <w:numPr>
          <w:ilvl w:val="0"/>
          <w:numId w:val="7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145">
        <w:rPr>
          <w:rFonts w:ascii="Times New Roman" w:hAnsi="Times New Roman" w:cs="Times New Roman"/>
          <w:sz w:val="28"/>
          <w:szCs w:val="28"/>
        </w:rPr>
        <w:t>усиление контроля эффективности использования бюджетных средств, достоверности отчетности о результатах реализации муниципальных программ, выполнения муниципальных заданий;</w:t>
      </w:r>
    </w:p>
    <w:p w14:paraId="3DFAABD0" w14:textId="77777777" w:rsidR="000B4AD1" w:rsidRPr="001F4145" w:rsidRDefault="000B4AD1" w:rsidP="000B4AD1">
      <w:pPr>
        <w:pStyle w:val="aa"/>
        <w:numPr>
          <w:ilvl w:val="0"/>
          <w:numId w:val="7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145">
        <w:rPr>
          <w:rFonts w:ascii="Times New Roman" w:hAnsi="Times New Roman" w:cs="Times New Roman"/>
          <w:sz w:val="28"/>
          <w:szCs w:val="28"/>
        </w:rPr>
        <w:t>совершенствование системы оценки качества финансового менеджмента, осуществляемого главными администраторами бюджетных средств муниципального образования город Новороссийск;</w:t>
      </w:r>
    </w:p>
    <w:p w14:paraId="549E1F28" w14:textId="77777777" w:rsidR="000B4AD1" w:rsidRPr="001F4145" w:rsidRDefault="000B4AD1" w:rsidP="000B4AD1">
      <w:pPr>
        <w:pStyle w:val="aa"/>
        <w:numPr>
          <w:ilvl w:val="0"/>
          <w:numId w:val="7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145">
        <w:rPr>
          <w:rFonts w:ascii="Times New Roman" w:hAnsi="Times New Roman" w:cs="Times New Roman"/>
          <w:sz w:val="28"/>
          <w:szCs w:val="28"/>
        </w:rPr>
        <w:t>повышение надежности и эффективности внутреннего финансового контроля и внутреннего финансового аудита;</w:t>
      </w:r>
    </w:p>
    <w:p w14:paraId="511E1E24" w14:textId="77777777" w:rsidR="000B4AD1" w:rsidRPr="001F4145" w:rsidRDefault="000B4AD1" w:rsidP="000B4AD1">
      <w:pPr>
        <w:pStyle w:val="aa"/>
        <w:numPr>
          <w:ilvl w:val="0"/>
          <w:numId w:val="7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145">
        <w:rPr>
          <w:rFonts w:ascii="Times New Roman" w:hAnsi="Times New Roman" w:cs="Times New Roman"/>
          <w:sz w:val="28"/>
          <w:szCs w:val="28"/>
        </w:rPr>
        <w:t xml:space="preserve">развитие системы ведомственного контроля, осуществляемого главными распорядителями средств бюджета муниципального образования город Новороссийск; </w:t>
      </w:r>
    </w:p>
    <w:p w14:paraId="0B773867" w14:textId="77777777" w:rsidR="000B4AD1" w:rsidRPr="001F4145" w:rsidRDefault="000B4AD1" w:rsidP="000B4AD1">
      <w:pPr>
        <w:pStyle w:val="aa"/>
        <w:numPr>
          <w:ilvl w:val="0"/>
          <w:numId w:val="7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145">
        <w:rPr>
          <w:rFonts w:ascii="Times New Roman" w:hAnsi="Times New Roman" w:cs="Times New Roman"/>
          <w:sz w:val="28"/>
          <w:szCs w:val="28"/>
        </w:rPr>
        <w:t>развитие казначейского сопровождения.</w:t>
      </w:r>
    </w:p>
    <w:p w14:paraId="77BB7B6A" w14:textId="77777777" w:rsidR="000B4AD1" w:rsidRPr="004B3E1E" w:rsidRDefault="000B4AD1" w:rsidP="000B4AD1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B3E1E">
        <w:rPr>
          <w:rFonts w:ascii="Times New Roman" w:hAnsi="Times New Roman" w:cs="Times New Roman"/>
          <w:sz w:val="28"/>
          <w:szCs w:val="28"/>
        </w:rPr>
        <w:t>В целях дальнейшего повышения открытости бюджета и развития института инициативного бюджетирования в 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AA34A2">
        <w:rPr>
          <w:rFonts w:ascii="Times New Roman" w:hAnsi="Times New Roman" w:cs="Times New Roman"/>
          <w:sz w:val="28"/>
          <w:szCs w:val="28"/>
        </w:rPr>
        <w:t xml:space="preserve">– </w:t>
      </w:r>
      <w:r w:rsidRPr="004B3E1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B3E1E">
        <w:rPr>
          <w:rFonts w:ascii="Times New Roman" w:hAnsi="Times New Roman" w:cs="Times New Roman"/>
          <w:sz w:val="28"/>
          <w:szCs w:val="28"/>
        </w:rPr>
        <w:t xml:space="preserve"> годах планируется:</w:t>
      </w:r>
    </w:p>
    <w:p w14:paraId="6E7A93F5" w14:textId="77777777" w:rsidR="000B4AD1" w:rsidRPr="001F4145" w:rsidRDefault="000B4AD1" w:rsidP="000B4AD1">
      <w:pPr>
        <w:pStyle w:val="aa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4145">
        <w:rPr>
          <w:rFonts w:ascii="Times New Roman" w:hAnsi="Times New Roman" w:cs="Times New Roman"/>
          <w:sz w:val="28"/>
          <w:szCs w:val="28"/>
        </w:rPr>
        <w:t>совершенствование форм представления проекта решения городской Думы о бюджете муниципального образования город Новороссийск для граждан, а также обеспечение его популяризации;</w:t>
      </w:r>
    </w:p>
    <w:p w14:paraId="6F8B00FB" w14:textId="77777777" w:rsidR="000B4AD1" w:rsidRPr="001F4145" w:rsidRDefault="000B4AD1" w:rsidP="000B4AD1">
      <w:pPr>
        <w:pStyle w:val="aa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4145">
        <w:rPr>
          <w:rFonts w:ascii="Times New Roman" w:hAnsi="Times New Roman" w:cs="Times New Roman"/>
          <w:sz w:val="28"/>
          <w:szCs w:val="28"/>
        </w:rPr>
        <w:t>широкий спектр механизмов вовлечения граждан в бюджетный процесс, в том числе за счет непрерывного обучения основам финансовой и бюджетной грамотности, развития практик дошкольного, школьного, студенческого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4145">
        <w:rPr>
          <w:rFonts w:ascii="Times New Roman" w:hAnsi="Times New Roman" w:cs="Times New Roman"/>
          <w:sz w:val="28"/>
          <w:szCs w:val="28"/>
        </w:rPr>
        <w:t xml:space="preserve"> молодежного</w:t>
      </w:r>
      <w:r>
        <w:rPr>
          <w:rFonts w:ascii="Times New Roman" w:hAnsi="Times New Roman" w:cs="Times New Roman"/>
          <w:sz w:val="28"/>
          <w:szCs w:val="28"/>
        </w:rPr>
        <w:t xml:space="preserve"> и экологического </w:t>
      </w:r>
      <w:r w:rsidRPr="001F4145">
        <w:rPr>
          <w:rFonts w:ascii="Times New Roman" w:hAnsi="Times New Roman" w:cs="Times New Roman"/>
          <w:sz w:val="28"/>
          <w:szCs w:val="28"/>
        </w:rPr>
        <w:t>инициативного бюджетирования, распространения цифровых подходов.</w:t>
      </w:r>
    </w:p>
    <w:p w14:paraId="42B19B70" w14:textId="77777777" w:rsidR="000B4AD1" w:rsidRPr="004B3E1E" w:rsidRDefault="000B4AD1" w:rsidP="000B4AD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3E1E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B3E1E">
        <w:rPr>
          <w:rFonts w:ascii="Times New Roman" w:hAnsi="Times New Roman" w:cs="Times New Roman"/>
          <w:sz w:val="28"/>
          <w:szCs w:val="28"/>
        </w:rPr>
        <w:t xml:space="preserve"> году экспансивная направленность бюджетной политики сохранится с нормализацией к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B3E1E">
        <w:rPr>
          <w:rFonts w:ascii="Times New Roman" w:hAnsi="Times New Roman" w:cs="Times New Roman"/>
          <w:sz w:val="28"/>
          <w:szCs w:val="28"/>
        </w:rPr>
        <w:t xml:space="preserve"> году. Вместе с тем акцент экономической политики постепенно смещается с антикризисной повестки к задачам содействия достижению национальных целей развития страны посредством обеспечения устойчивых темпов роста экономики и расширения потенциала сбалансированного развития.</w:t>
      </w:r>
    </w:p>
    <w:p w14:paraId="32A4F413" w14:textId="77777777" w:rsidR="000B4AD1" w:rsidRDefault="000B4AD1" w:rsidP="000B4A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345550" w14:textId="77777777" w:rsidR="000B4AD1" w:rsidRPr="00E67FFD" w:rsidRDefault="000B4AD1" w:rsidP="000B4A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7FFD">
        <w:rPr>
          <w:rFonts w:ascii="Times New Roman" w:hAnsi="Times New Roman" w:cs="Times New Roman"/>
          <w:sz w:val="28"/>
          <w:szCs w:val="28"/>
        </w:rPr>
        <w:t xml:space="preserve">3. Условия формирования основных характеристик </w:t>
      </w:r>
      <w:r>
        <w:rPr>
          <w:rFonts w:ascii="Times New Roman" w:hAnsi="Times New Roman" w:cs="Times New Roman"/>
          <w:sz w:val="28"/>
          <w:szCs w:val="28"/>
        </w:rPr>
        <w:t xml:space="preserve">и показателей </w:t>
      </w:r>
      <w:r w:rsidRPr="00E67FFD">
        <w:rPr>
          <w:rFonts w:ascii="Times New Roman" w:hAnsi="Times New Roman" w:cs="Times New Roman"/>
          <w:sz w:val="28"/>
          <w:szCs w:val="28"/>
        </w:rPr>
        <w:t>бюджета муниципального образования город Новороссийск</w:t>
      </w:r>
    </w:p>
    <w:p w14:paraId="5BB9EB27" w14:textId="77777777" w:rsidR="000B4AD1" w:rsidRPr="00E67FFD" w:rsidRDefault="000B4AD1" w:rsidP="000B4A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067F1236" w14:textId="77777777" w:rsidR="000B4AD1" w:rsidRPr="007F29BE" w:rsidRDefault="000B4AD1" w:rsidP="000B4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9BE">
        <w:rPr>
          <w:rFonts w:ascii="Times New Roman" w:hAnsi="Times New Roman" w:cs="Times New Roman"/>
          <w:sz w:val="28"/>
          <w:szCs w:val="28"/>
        </w:rPr>
        <w:t>Бюджетный прогноз сформирован, исходя из базового сценария прогноза основных макроэкономических параметров муниципального образования город Новороссийск, обуславливающего минимизацию рисков, связанных с формированием доходной части бюджета муниципального образования город Новороссийск.</w:t>
      </w:r>
    </w:p>
    <w:p w14:paraId="53EA4954" w14:textId="77777777" w:rsidR="000B4AD1" w:rsidRPr="007F29BE" w:rsidRDefault="000B4AD1" w:rsidP="000B4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9BE">
        <w:rPr>
          <w:rFonts w:ascii="Times New Roman" w:hAnsi="Times New Roman" w:cs="Times New Roman"/>
          <w:sz w:val="28"/>
          <w:szCs w:val="28"/>
        </w:rPr>
        <w:t xml:space="preserve">В рамках базового сценария прогноза основных макроэкономических параметров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7F29BE">
        <w:rPr>
          <w:rFonts w:ascii="Times New Roman" w:hAnsi="Times New Roman" w:cs="Times New Roman"/>
          <w:sz w:val="28"/>
          <w:szCs w:val="28"/>
        </w:rPr>
        <w:t xml:space="preserve">город Новороссийск ожидается рост </w:t>
      </w:r>
      <w:r w:rsidRPr="007F29BE">
        <w:rPr>
          <w:rFonts w:ascii="Times New Roman" w:hAnsi="Times New Roman" w:cs="Times New Roman"/>
          <w:sz w:val="28"/>
          <w:szCs w:val="28"/>
        </w:rPr>
        <w:lastRenderedPageBreak/>
        <w:t>экономики города Новороссийска.</w:t>
      </w:r>
    </w:p>
    <w:p w14:paraId="5E0BFFB1" w14:textId="77777777" w:rsidR="000B4AD1" w:rsidRPr="007F29BE" w:rsidRDefault="000B4AD1" w:rsidP="000B4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9BE">
        <w:rPr>
          <w:rFonts w:ascii="Times New Roman" w:hAnsi="Times New Roman" w:cs="Times New Roman"/>
          <w:sz w:val="28"/>
          <w:szCs w:val="28"/>
        </w:rPr>
        <w:t xml:space="preserve">К 2030 году в условиях внешнеэкономической ситуации в основных отраслях экономики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7F29BE">
        <w:rPr>
          <w:rFonts w:ascii="Times New Roman" w:hAnsi="Times New Roman" w:cs="Times New Roman"/>
          <w:sz w:val="28"/>
          <w:szCs w:val="28"/>
        </w:rPr>
        <w:t>город Новороссийск ожидается следующая динамика</w:t>
      </w:r>
      <w:r>
        <w:rPr>
          <w:rFonts w:ascii="Times New Roman" w:hAnsi="Times New Roman" w:cs="Times New Roman"/>
          <w:sz w:val="28"/>
          <w:szCs w:val="28"/>
        </w:rPr>
        <w:t>: о</w:t>
      </w:r>
      <w:r w:rsidRPr="007F29BE">
        <w:rPr>
          <w:rFonts w:ascii="Times New Roman" w:hAnsi="Times New Roman" w:cs="Times New Roman"/>
          <w:sz w:val="28"/>
          <w:szCs w:val="28"/>
        </w:rPr>
        <w:t xml:space="preserve">бъем промышленного производства по полному кругу организаций достигнет 181 млрд рублей, рост к уровню 2025 года составит 172 %, в транспортном комплексе 703 млрд рублей с ростом 129 %, оборот розничной торговли вырастет до 356 млрд рублей и составит 151 %, строительство – свыше 33 млрд рублей с ростом 126 %.  </w:t>
      </w:r>
    </w:p>
    <w:p w14:paraId="0D5D23E3" w14:textId="77777777" w:rsidR="000B4AD1" w:rsidRPr="007F29BE" w:rsidRDefault="000B4AD1" w:rsidP="000B4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9BE">
        <w:rPr>
          <w:rFonts w:ascii="Times New Roman" w:hAnsi="Times New Roman" w:cs="Times New Roman"/>
          <w:sz w:val="28"/>
          <w:szCs w:val="28"/>
        </w:rPr>
        <w:t>К 2030 году рост экономики будет обусловлен реализацией на территории муниципального образования город Новороссийск ряда масштабных инвестиционных проектов. Ожидается, что в 2030 году объем инвестиций в основной капитал за счет всех источников финансирования превысит 97 млрд рублей.</w:t>
      </w:r>
    </w:p>
    <w:p w14:paraId="4936753C" w14:textId="77777777" w:rsidR="000B4AD1" w:rsidRPr="007F29BE" w:rsidRDefault="000B4AD1" w:rsidP="000B4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9BE">
        <w:rPr>
          <w:rFonts w:ascii="Times New Roman" w:hAnsi="Times New Roman" w:cs="Times New Roman"/>
          <w:sz w:val="28"/>
          <w:szCs w:val="28"/>
        </w:rPr>
        <w:t xml:space="preserve">В результате мер по росту инвестиционной привлекательности Краснодарского края, созданию новых мощностей по производству импортозамещающих товаров, необходимых для обеспечения населения и бесперебойной работы предприятий, созданию новых и поддержки существующих малых инновационных предприятий, реализующих инновационные проекты, обеспечению оперативного контроля ситуации на рынке труда в прогнозном периоде численность занятых в экономике к 2030 году достигнет 251,8 тыс. человек, что также отразится на формировании фонда оплаты труда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Pr="007F29BE">
        <w:rPr>
          <w:rFonts w:ascii="Times New Roman" w:hAnsi="Times New Roman" w:cs="Times New Roman"/>
          <w:sz w:val="28"/>
          <w:szCs w:val="28"/>
        </w:rPr>
        <w:t xml:space="preserve">город Новороссийск. </w:t>
      </w:r>
    </w:p>
    <w:p w14:paraId="493C5A5C" w14:textId="77777777" w:rsidR="000B4AD1" w:rsidRPr="00E67FFD" w:rsidRDefault="000B4AD1" w:rsidP="000B4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9BE">
        <w:rPr>
          <w:rFonts w:ascii="Times New Roman" w:hAnsi="Times New Roman" w:cs="Times New Roman"/>
          <w:sz w:val="28"/>
          <w:szCs w:val="28"/>
        </w:rPr>
        <w:t>К 2030 году объем фонда оплаты труда превысит 141 млрд рублей и возрастет относительно 2025 года на 153 %, что в свою очередь отразится на формировании среднемесячной заработной платы.  На повышение заработной платы будут оказывать рост заработной платы в бюджетном секторе в рамках реализации Указов Президента Российской Федерации и сохранение паритета до 2030 года.</w:t>
      </w:r>
    </w:p>
    <w:p w14:paraId="2B6353EA" w14:textId="77777777" w:rsidR="000B4AD1" w:rsidRPr="00E67FFD" w:rsidRDefault="000B4AD1" w:rsidP="000B4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FFD">
        <w:rPr>
          <w:rFonts w:ascii="Times New Roman" w:hAnsi="Times New Roman" w:cs="Times New Roman"/>
          <w:sz w:val="28"/>
          <w:szCs w:val="28"/>
        </w:rPr>
        <w:t>В долгосрочной перспективе сохранится адресное оказание мер социальной поддержки отдельных категорий граждан, продолжится поддержка материнства и детства, включая поддержку многодетных семей, детей-сирот.</w:t>
      </w:r>
    </w:p>
    <w:p w14:paraId="1C96FF58" w14:textId="77777777" w:rsidR="000B4AD1" w:rsidRPr="004B3E1E" w:rsidRDefault="000B4AD1" w:rsidP="000B4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B3E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Долговая стратегия в 202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4B3E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A34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E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30</w:t>
      </w:r>
      <w:r w:rsidRPr="004B3E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годах предполагает осуществление заимствований в целях финансирования дефицита городского бюджета при возникновении потребности в финансовом обеспечении расходов городского бюджета, имеющих первостепенное значение для социально-экономического развития муниципального образования город Новороссийск. При этом ежегодные объемы заимствований будут определяться с учетом необходимости ограничения уровня долговой нагрузки.</w:t>
      </w:r>
    </w:p>
    <w:p w14:paraId="67CE8372" w14:textId="77777777" w:rsidR="000B4AD1" w:rsidRPr="004B3E1E" w:rsidRDefault="000B4AD1" w:rsidP="000B4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B3E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Такой подход призван обеспечить сбалансированность городского бюджета при одновременном ежегодном ограничении общего объема муниципального долга и уровня долговой нагрузки, что является первоочередной задачей в сфере управления муниципальным долгом в 202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4B3E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A34A2">
        <w:rPr>
          <w:rFonts w:ascii="Times New Roman" w:hAnsi="Times New Roman" w:cs="Times New Roman"/>
          <w:sz w:val="28"/>
          <w:szCs w:val="28"/>
        </w:rPr>
        <w:t xml:space="preserve">– </w:t>
      </w:r>
      <w:r w:rsidRPr="004B3E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2030 годах.</w:t>
      </w:r>
    </w:p>
    <w:p w14:paraId="78959A41" w14:textId="77777777" w:rsidR="000B4AD1" w:rsidRPr="004B3E1E" w:rsidRDefault="000B4AD1" w:rsidP="000B4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B3E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Выполнение поставленных задач потребует реализации комплекса мер, направленных на увеличение собственных доходов бюджета муниципального </w:t>
      </w:r>
      <w:r w:rsidRPr="004B3E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образования город Новороссийск, оптимизацию расходов и ограничение размера дефицита городского бюджета с перспективой отказа в последующие годы от привлечения заимствований для финансирования дефицита городского бюджета. Необходимость их решения учитывается при составлении проекта городского бюджета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4B3E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Pr="004B3E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Pr="004B3E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годов. Аналогичный подход будет сохраняться при составлении проекта городского бюджета на последующие периоды.</w:t>
      </w:r>
    </w:p>
    <w:p w14:paraId="1E4BBAC2" w14:textId="77777777" w:rsidR="000B4AD1" w:rsidRPr="00E67FFD" w:rsidRDefault="000B4AD1" w:rsidP="000B4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90" w:history="1">
        <w:r w:rsidRPr="00E67FFD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Pr="00E67FFD">
        <w:rPr>
          <w:rFonts w:ascii="Times New Roman" w:hAnsi="Times New Roman" w:cs="Times New Roman"/>
          <w:sz w:val="28"/>
          <w:szCs w:val="28"/>
        </w:rPr>
        <w:t xml:space="preserve"> основных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 и основных показателей </w:t>
      </w:r>
      <w:r w:rsidRPr="00E67FFD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город Новороссийск представлен в приложении </w:t>
      </w:r>
      <w:r>
        <w:rPr>
          <w:rFonts w:ascii="Times New Roman" w:hAnsi="Times New Roman" w:cs="Times New Roman"/>
          <w:sz w:val="28"/>
          <w:szCs w:val="28"/>
        </w:rPr>
        <w:t xml:space="preserve">         № </w:t>
      </w:r>
      <w:r w:rsidRPr="00E67FFD">
        <w:rPr>
          <w:rFonts w:ascii="Times New Roman" w:hAnsi="Times New Roman" w:cs="Times New Roman"/>
          <w:sz w:val="28"/>
          <w:szCs w:val="28"/>
        </w:rPr>
        <w:t>1 к Бюджетному прогнозу.</w:t>
      </w:r>
    </w:p>
    <w:p w14:paraId="5A4863CA" w14:textId="77777777" w:rsidR="000B4AD1" w:rsidRPr="00E67FFD" w:rsidRDefault="000B4AD1" w:rsidP="000B4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2928E2" w14:textId="77777777" w:rsidR="000B4AD1" w:rsidRPr="00E67FFD" w:rsidRDefault="000B4AD1" w:rsidP="000B4A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7FFD">
        <w:rPr>
          <w:rFonts w:ascii="Times New Roman" w:hAnsi="Times New Roman" w:cs="Times New Roman"/>
          <w:sz w:val="28"/>
          <w:szCs w:val="28"/>
        </w:rPr>
        <w:t xml:space="preserve">4. Показатели финансового обеспечения </w:t>
      </w:r>
    </w:p>
    <w:p w14:paraId="14121A2E" w14:textId="77777777" w:rsidR="000B4AD1" w:rsidRPr="00E67FFD" w:rsidRDefault="000B4AD1" w:rsidP="000B4A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7FFD">
        <w:rPr>
          <w:rFonts w:ascii="Times New Roman" w:hAnsi="Times New Roman" w:cs="Times New Roman"/>
          <w:sz w:val="28"/>
          <w:szCs w:val="28"/>
        </w:rPr>
        <w:t>муниципальных программ муниципального образования город Новороссийск</w:t>
      </w:r>
    </w:p>
    <w:p w14:paraId="15831368" w14:textId="77777777" w:rsidR="000B4AD1" w:rsidRPr="00E67FFD" w:rsidRDefault="000B4AD1" w:rsidP="000B4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C3533" w14:textId="77777777" w:rsidR="000B4AD1" w:rsidRPr="00E67FFD" w:rsidRDefault="000B4AD1" w:rsidP="000B4AD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FFD">
        <w:rPr>
          <w:rFonts w:ascii="Times New Roman" w:hAnsi="Times New Roman" w:cs="Times New Roman"/>
          <w:sz w:val="28"/>
          <w:szCs w:val="28"/>
        </w:rPr>
        <w:t xml:space="preserve">Бюджет муниципального образования город Новороссийск формируется в разрезе муниципальных программ, что предполагает увязку бюджетных ассигнований и конкретных мероприятий, направленных на достижение приоритетных целей стратегического и социально-экономического развития. </w:t>
      </w:r>
    </w:p>
    <w:p w14:paraId="7DE1DD1C" w14:textId="77777777" w:rsidR="000B4AD1" w:rsidRPr="00E67FFD" w:rsidRDefault="000B4AD1" w:rsidP="000B4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9BE">
        <w:rPr>
          <w:rFonts w:ascii="Times New Roman" w:hAnsi="Times New Roman" w:cs="Times New Roman"/>
          <w:sz w:val="28"/>
          <w:szCs w:val="28"/>
        </w:rPr>
        <w:t>При этом основная часть программных расходов направлена на реализацию муниципальных программ муниципального образования город Новороссийск в области социальной сферы, таких как «Развитие образования», «Развитие отрасли «Культура», «Социальная поддержка отдельных категорий населения», «Развитие физической культуры и спорта».</w:t>
      </w:r>
    </w:p>
    <w:p w14:paraId="5CEC777A" w14:textId="77777777" w:rsidR="000B4AD1" w:rsidRPr="00E67FFD" w:rsidRDefault="000B4AD1" w:rsidP="000B4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FFD">
        <w:rPr>
          <w:rFonts w:ascii="Times New Roman" w:hAnsi="Times New Roman" w:cs="Times New Roman"/>
          <w:sz w:val="28"/>
          <w:szCs w:val="28"/>
        </w:rPr>
        <w:t>Главными целями и задачами указанных муниципальных программ муниципального образования город Новороссийск являются обеспечение условий для эффективного развития образования,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67FFD">
        <w:rPr>
          <w:rFonts w:ascii="Times New Roman" w:hAnsi="Times New Roman" w:cs="Times New Roman"/>
          <w:sz w:val="28"/>
          <w:szCs w:val="28"/>
        </w:rPr>
        <w:t xml:space="preserve"> сети и инфраструктуры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7FFD">
        <w:rPr>
          <w:rFonts w:ascii="Times New Roman" w:hAnsi="Times New Roman" w:cs="Times New Roman"/>
          <w:sz w:val="28"/>
          <w:szCs w:val="28"/>
        </w:rPr>
        <w:t xml:space="preserve"> увеличени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67FFD">
        <w:rPr>
          <w:rFonts w:ascii="Times New Roman" w:hAnsi="Times New Roman" w:cs="Times New Roman"/>
          <w:sz w:val="28"/>
          <w:szCs w:val="28"/>
        </w:rPr>
        <w:t xml:space="preserve"> продолжительности активной жизни населения, улучшени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67FFD">
        <w:rPr>
          <w:rFonts w:ascii="Times New Roman" w:hAnsi="Times New Roman" w:cs="Times New Roman"/>
          <w:sz w:val="28"/>
          <w:szCs w:val="28"/>
        </w:rPr>
        <w:t xml:space="preserve"> состояния здоровья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7FFD">
        <w:rPr>
          <w:rFonts w:ascii="Times New Roman" w:hAnsi="Times New Roman" w:cs="Times New Roman"/>
          <w:sz w:val="28"/>
          <w:szCs w:val="28"/>
        </w:rPr>
        <w:t xml:space="preserve"> 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67FFD">
        <w:rPr>
          <w:rFonts w:ascii="Times New Roman" w:hAnsi="Times New Roman" w:cs="Times New Roman"/>
          <w:sz w:val="28"/>
          <w:szCs w:val="28"/>
        </w:rPr>
        <w:t xml:space="preserve"> условий для роста благосостояния отдельных категорий граждан и 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67FFD">
        <w:rPr>
          <w:rFonts w:ascii="Times New Roman" w:hAnsi="Times New Roman" w:cs="Times New Roman"/>
          <w:sz w:val="28"/>
          <w:szCs w:val="28"/>
        </w:rPr>
        <w:t xml:space="preserve"> доступности социального обслуживания населения.</w:t>
      </w:r>
    </w:p>
    <w:p w14:paraId="76B06A58" w14:textId="77777777" w:rsidR="000B4AD1" w:rsidRDefault="000B4AD1" w:rsidP="000B4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46" w:history="1">
        <w:r w:rsidRPr="00E67FFD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E67FFD">
        <w:rPr>
          <w:rFonts w:ascii="Times New Roman" w:hAnsi="Times New Roman" w:cs="Times New Roman"/>
          <w:sz w:val="28"/>
          <w:szCs w:val="28"/>
        </w:rPr>
        <w:t xml:space="preserve"> финансового обеспечения муниципальных программ муниципального образования город Новороссийск на период их действия представлены в приложении № 2 к Бюджетному прогнозу.</w:t>
      </w:r>
    </w:p>
    <w:p w14:paraId="68ECA8CE" w14:textId="77777777" w:rsidR="000B4AD1" w:rsidRPr="00E67FFD" w:rsidRDefault="000B4AD1" w:rsidP="000B4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4C3F8" w14:textId="77777777" w:rsidR="000B4AD1" w:rsidRPr="00E67FFD" w:rsidRDefault="000B4AD1" w:rsidP="000B4A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7FFD">
        <w:rPr>
          <w:rFonts w:ascii="Times New Roman" w:hAnsi="Times New Roman" w:cs="Times New Roman"/>
          <w:sz w:val="28"/>
          <w:szCs w:val="28"/>
        </w:rPr>
        <w:t>5. Основные риски, влияющие на</w:t>
      </w:r>
    </w:p>
    <w:p w14:paraId="69AEF8D4" w14:textId="77777777" w:rsidR="000B4AD1" w:rsidRPr="00E67FFD" w:rsidRDefault="000B4AD1" w:rsidP="000B4A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7FFD">
        <w:rPr>
          <w:rFonts w:ascii="Times New Roman" w:hAnsi="Times New Roman" w:cs="Times New Roman"/>
          <w:sz w:val="28"/>
          <w:szCs w:val="28"/>
        </w:rPr>
        <w:t xml:space="preserve">сбалансированность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E67FFD">
        <w:rPr>
          <w:rFonts w:ascii="Times New Roman" w:hAnsi="Times New Roman" w:cs="Times New Roman"/>
          <w:sz w:val="28"/>
          <w:szCs w:val="28"/>
        </w:rPr>
        <w:t xml:space="preserve"> бюджета</w:t>
      </w:r>
    </w:p>
    <w:p w14:paraId="788CC0E4" w14:textId="77777777" w:rsidR="000B4AD1" w:rsidRPr="00E67FFD" w:rsidRDefault="000B4AD1" w:rsidP="000B4A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D0EFE7" w14:textId="77777777" w:rsidR="000B4AD1" w:rsidRPr="00E67FFD" w:rsidRDefault="000B4AD1" w:rsidP="000B4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FFD">
        <w:rPr>
          <w:rFonts w:ascii="Times New Roman" w:hAnsi="Times New Roman" w:cs="Times New Roman"/>
          <w:sz w:val="28"/>
          <w:szCs w:val="28"/>
        </w:rPr>
        <w:t xml:space="preserve">Увеличение сроков бюджетного планирования требует </w:t>
      </w:r>
      <w:r>
        <w:rPr>
          <w:rFonts w:ascii="Times New Roman" w:hAnsi="Times New Roman" w:cs="Times New Roman"/>
          <w:sz w:val="28"/>
          <w:szCs w:val="28"/>
        </w:rPr>
        <w:t>учитывать</w:t>
      </w:r>
      <w:r w:rsidRPr="00E67FFD">
        <w:rPr>
          <w:rFonts w:ascii="Times New Roman" w:hAnsi="Times New Roman" w:cs="Times New Roman"/>
          <w:sz w:val="28"/>
          <w:szCs w:val="28"/>
        </w:rPr>
        <w:t xml:space="preserve"> риск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7FFD">
        <w:rPr>
          <w:rFonts w:ascii="Times New Roman" w:hAnsi="Times New Roman" w:cs="Times New Roman"/>
          <w:sz w:val="28"/>
          <w:szCs w:val="28"/>
        </w:rPr>
        <w:t xml:space="preserve"> неопределенности и вероятности изменения бюджетных показателей под влиянием перемен внешних и внутренних факторов.</w:t>
      </w:r>
    </w:p>
    <w:p w14:paraId="4C903B2C" w14:textId="77777777" w:rsidR="000B4AD1" w:rsidRPr="00E67FFD" w:rsidRDefault="000B4AD1" w:rsidP="000B4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FFD">
        <w:rPr>
          <w:rFonts w:ascii="Times New Roman" w:hAnsi="Times New Roman" w:cs="Times New Roman"/>
          <w:sz w:val="28"/>
          <w:szCs w:val="28"/>
        </w:rPr>
        <w:t>Внешним фактором риска является бюджетная политика Российской Федерации и Краснодарского края в части перераспределения дополнительных полномочий на уровень субъектов Российской Федерации, внесения изменений в межбюджетные отношения или принятия на федеральном и краевом уровн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E67FFD">
        <w:rPr>
          <w:rFonts w:ascii="Times New Roman" w:hAnsi="Times New Roman" w:cs="Times New Roman"/>
          <w:sz w:val="28"/>
          <w:szCs w:val="28"/>
        </w:rPr>
        <w:t xml:space="preserve"> </w:t>
      </w:r>
      <w:r w:rsidRPr="00E67FFD">
        <w:rPr>
          <w:rFonts w:ascii="Times New Roman" w:hAnsi="Times New Roman" w:cs="Times New Roman"/>
          <w:sz w:val="28"/>
          <w:szCs w:val="28"/>
        </w:rPr>
        <w:lastRenderedPageBreak/>
        <w:t>решений, приводящих к увеличению стоимости расходных обязательств субъектов Российской Федерации и муниципальных образований.</w:t>
      </w:r>
    </w:p>
    <w:p w14:paraId="543AE10C" w14:textId="77777777" w:rsidR="000B4AD1" w:rsidRPr="00E67FFD" w:rsidRDefault="000B4AD1" w:rsidP="000B4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FFD">
        <w:rPr>
          <w:rFonts w:ascii="Times New Roman" w:hAnsi="Times New Roman" w:cs="Times New Roman"/>
          <w:sz w:val="28"/>
          <w:szCs w:val="28"/>
        </w:rPr>
        <w:t>В результате указанных действий может возрасти нагрузка на местный бюджет или сократиться объем межбюджетных трансфертов, предоставляемых из бюджета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E67FFD">
        <w:rPr>
          <w:rFonts w:ascii="Times New Roman" w:hAnsi="Times New Roman" w:cs="Times New Roman"/>
          <w:sz w:val="28"/>
          <w:szCs w:val="28"/>
        </w:rPr>
        <w:t>. Кроме того, рост стоимости расходных обязательств публично-правовых образований может быть обусловлен неблагоприятными экономическими условиями, ростом инфляции и цен на услуги естественных монополий.</w:t>
      </w:r>
    </w:p>
    <w:p w14:paraId="71D86FEF" w14:textId="77777777" w:rsidR="000B4AD1" w:rsidRPr="00E67FFD" w:rsidRDefault="000B4AD1" w:rsidP="000B4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FFD">
        <w:rPr>
          <w:rFonts w:ascii="Times New Roman" w:hAnsi="Times New Roman" w:cs="Times New Roman"/>
          <w:sz w:val="28"/>
          <w:szCs w:val="28"/>
        </w:rPr>
        <w:t xml:space="preserve">Фактором риска невыполнения плановых расходных обязательств является невыполнение доходной части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E67FFD">
        <w:rPr>
          <w:rFonts w:ascii="Times New Roman" w:hAnsi="Times New Roman" w:cs="Times New Roman"/>
          <w:sz w:val="28"/>
          <w:szCs w:val="28"/>
        </w:rPr>
        <w:t xml:space="preserve"> бюджета, в том числе в результате недостижения плановых показателей прогноза социально-</w:t>
      </w:r>
      <w:proofErr w:type="gramStart"/>
      <w:r w:rsidRPr="00E67FFD">
        <w:rPr>
          <w:rFonts w:ascii="Times New Roman" w:hAnsi="Times New Roman" w:cs="Times New Roman"/>
          <w:sz w:val="28"/>
          <w:szCs w:val="28"/>
        </w:rPr>
        <w:t>экономического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7FFD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E67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FF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FF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FFD">
        <w:rPr>
          <w:rFonts w:ascii="Times New Roman" w:hAnsi="Times New Roman" w:cs="Times New Roman"/>
          <w:sz w:val="28"/>
          <w:szCs w:val="28"/>
        </w:rPr>
        <w:t xml:space="preserve"> город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FFD">
        <w:rPr>
          <w:rFonts w:ascii="Times New Roman" w:hAnsi="Times New Roman" w:cs="Times New Roman"/>
          <w:sz w:val="28"/>
          <w:szCs w:val="28"/>
        </w:rPr>
        <w:t>Новороссийск</w:t>
      </w:r>
    </w:p>
    <w:p w14:paraId="174B1737" w14:textId="77777777" w:rsidR="000B4AD1" w:rsidRPr="00E67FFD" w:rsidRDefault="000B4AD1" w:rsidP="000B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FFD">
        <w:rPr>
          <w:rFonts w:ascii="Times New Roman" w:hAnsi="Times New Roman" w:cs="Times New Roman"/>
          <w:sz w:val="28"/>
          <w:szCs w:val="28"/>
        </w:rPr>
        <w:t>в части роста инвестиций, объемов промышленного производства, прибыли организаций и доходов населения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7FFD">
        <w:rPr>
          <w:rFonts w:ascii="Times New Roman" w:hAnsi="Times New Roman" w:cs="Times New Roman"/>
          <w:sz w:val="28"/>
          <w:szCs w:val="28"/>
        </w:rPr>
        <w:t xml:space="preserve"> использования недобросовестными налогоплательщиками схем уклонения от уплаты налогов.</w:t>
      </w:r>
    </w:p>
    <w:p w14:paraId="36C66855" w14:textId="77777777" w:rsidR="000B4AD1" w:rsidRPr="00E67FFD" w:rsidRDefault="000B4AD1" w:rsidP="000B4AD1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FFD">
        <w:rPr>
          <w:rFonts w:ascii="Times New Roman" w:hAnsi="Times New Roman" w:cs="Times New Roman"/>
          <w:sz w:val="28"/>
          <w:szCs w:val="28"/>
        </w:rPr>
        <w:t>Основными рисками в сфере долговой политики являются риски увеличения расходов на обслуживание муниципального долга муниципального образования город Новороссийск в связи с ростом процентных ставок на рынке заимствований, а также риски снижения ликвидности финансового рынка.</w:t>
      </w:r>
    </w:p>
    <w:p w14:paraId="749D4610" w14:textId="77777777" w:rsidR="000B4AD1" w:rsidRPr="00E67FFD" w:rsidRDefault="000B4AD1" w:rsidP="000B4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FFD">
        <w:rPr>
          <w:rFonts w:ascii="Times New Roman" w:hAnsi="Times New Roman" w:cs="Times New Roman"/>
          <w:sz w:val="28"/>
          <w:szCs w:val="28"/>
        </w:rPr>
        <w:t xml:space="preserve">В целях снижения указанных рисков при планировании и исполнении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67FFD">
        <w:rPr>
          <w:rFonts w:ascii="Times New Roman" w:hAnsi="Times New Roman" w:cs="Times New Roman"/>
          <w:sz w:val="28"/>
          <w:szCs w:val="28"/>
        </w:rPr>
        <w:t>бюджета необходимо придерживаться базового сценария прогноза основных макроэкономических параметров муниципального образования город Новороссийск, а также политики оптимизации и сдерживания роста расходов.</w:t>
      </w:r>
    </w:p>
    <w:p w14:paraId="5095D510" w14:textId="77777777" w:rsidR="000B4AD1" w:rsidRPr="00E67FFD" w:rsidRDefault="000B4AD1" w:rsidP="000B4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1BAD64" w14:textId="77777777" w:rsidR="000B4AD1" w:rsidRPr="00E67FFD" w:rsidRDefault="000B4AD1" w:rsidP="000B4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D7A25C" w14:textId="77777777" w:rsidR="000B4AD1" w:rsidRDefault="000B4AD1" w:rsidP="000B4A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27C4C69" w14:textId="77777777" w:rsidR="000B4AD1" w:rsidRDefault="000B4AD1" w:rsidP="000B4AD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14:paraId="758C1954" w14:textId="77777777" w:rsidR="000B4AD1" w:rsidRDefault="000B4AD1" w:rsidP="000B4AD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1AB4ACC6" w14:textId="77777777" w:rsidR="000B4AD1" w:rsidRDefault="000B4AD1" w:rsidP="000B4AD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Новороссийск                                                                           Э.А. Кальченко</w:t>
      </w:r>
    </w:p>
    <w:p w14:paraId="2054D8B6" w14:textId="77777777" w:rsidR="000B4AD1" w:rsidRDefault="000B4AD1" w:rsidP="000B4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A7B1B" w14:textId="77777777" w:rsidR="000B4AD1" w:rsidRDefault="000B4AD1" w:rsidP="000B4AD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1721B578" w14:textId="77777777" w:rsidR="000B4AD1" w:rsidRDefault="000B4AD1" w:rsidP="000B4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83BF33" w14:textId="77777777" w:rsidR="001E12D0" w:rsidRDefault="001E12D0" w:rsidP="001E12D0">
      <w:pPr>
        <w:pStyle w:val="ConsPlusNormal"/>
        <w:ind w:left="8496"/>
        <w:outlineLvl w:val="1"/>
        <w:rPr>
          <w:rFonts w:ascii="Times New Roman" w:hAnsi="Times New Roman" w:cs="Times New Roman"/>
          <w:sz w:val="28"/>
          <w:szCs w:val="28"/>
        </w:rPr>
        <w:sectPr w:rsidR="001E12D0" w:rsidSect="00F256ED">
          <w:headerReference w:type="default" r:id="rId11"/>
          <w:pgSz w:w="11905" w:h="16838"/>
          <w:pgMar w:top="1134" w:right="567" w:bottom="851" w:left="1701" w:header="709" w:footer="0" w:gutter="0"/>
          <w:cols w:space="720"/>
          <w:titlePg/>
          <w:docGrid w:linePitch="299"/>
        </w:sectPr>
      </w:pPr>
    </w:p>
    <w:p w14:paraId="410299BC" w14:textId="77777777" w:rsidR="00460AF6" w:rsidRDefault="00460AF6" w:rsidP="00460AF6">
      <w:pPr>
        <w:pStyle w:val="ConsPlusNormal"/>
        <w:ind w:left="849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1BD0A1A8" w14:textId="77777777" w:rsidR="00460AF6" w:rsidRDefault="00460AF6" w:rsidP="00460AF6">
      <w:pPr>
        <w:pStyle w:val="ConsPlusNormal"/>
        <w:ind w:left="84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бюджетному прогнозу</w:t>
      </w:r>
    </w:p>
    <w:p w14:paraId="2DD67423" w14:textId="77777777" w:rsidR="00460AF6" w:rsidRDefault="00460AF6" w:rsidP="00460AF6">
      <w:pPr>
        <w:pStyle w:val="ConsPlusNormal"/>
        <w:ind w:left="8496"/>
        <w:rPr>
          <w:rFonts w:ascii="Times New Roman" w:hAnsi="Times New Roman" w:cs="Times New Roman"/>
          <w:sz w:val="28"/>
          <w:szCs w:val="28"/>
        </w:rPr>
      </w:pPr>
      <w:r w:rsidRPr="00B6284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Новороссийск </w:t>
      </w:r>
    </w:p>
    <w:p w14:paraId="17322ED8" w14:textId="77777777" w:rsidR="00460AF6" w:rsidRPr="00413007" w:rsidRDefault="00460AF6" w:rsidP="00460AF6">
      <w:pPr>
        <w:pStyle w:val="ConsPlusNormal"/>
        <w:ind w:left="84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долгосрочный п</w:t>
      </w:r>
      <w:r w:rsidRPr="00413007">
        <w:rPr>
          <w:rFonts w:ascii="Times New Roman" w:hAnsi="Times New Roman" w:cs="Times New Roman"/>
          <w:sz w:val="28"/>
          <w:szCs w:val="28"/>
        </w:rPr>
        <w:t>ериод</w:t>
      </w:r>
      <w:r>
        <w:rPr>
          <w:rFonts w:ascii="Times New Roman" w:hAnsi="Times New Roman" w:cs="Times New Roman"/>
          <w:sz w:val="28"/>
          <w:szCs w:val="28"/>
        </w:rPr>
        <w:t xml:space="preserve"> до 2030 года</w:t>
      </w:r>
    </w:p>
    <w:p w14:paraId="7B3BDCEC" w14:textId="77777777" w:rsidR="00460AF6" w:rsidRDefault="00460AF6" w:rsidP="00460AF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2973C60" w14:textId="77777777" w:rsidR="00460AF6" w:rsidRDefault="00460AF6" w:rsidP="00460A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0"/>
      <w:bookmarkEnd w:id="1"/>
    </w:p>
    <w:p w14:paraId="3EF4056B" w14:textId="77777777" w:rsidR="00460AF6" w:rsidRDefault="00460AF6" w:rsidP="00460A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280ABD8" w14:textId="77777777" w:rsidR="00460AF6" w:rsidRPr="00B6284A" w:rsidRDefault="00460AF6" w:rsidP="00460A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284A">
        <w:rPr>
          <w:rFonts w:ascii="Times New Roman" w:hAnsi="Times New Roman" w:cs="Times New Roman"/>
          <w:sz w:val="28"/>
          <w:szCs w:val="28"/>
        </w:rPr>
        <w:t>ПРОГНОЗ</w:t>
      </w:r>
    </w:p>
    <w:p w14:paraId="0D4D4C5F" w14:textId="77777777" w:rsidR="00460AF6" w:rsidRDefault="00460AF6" w:rsidP="00460A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284A">
        <w:rPr>
          <w:rFonts w:ascii="Times New Roman" w:hAnsi="Times New Roman" w:cs="Times New Roman"/>
          <w:sz w:val="28"/>
          <w:szCs w:val="28"/>
        </w:rPr>
        <w:t>основных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6284A">
        <w:rPr>
          <w:rFonts w:ascii="Times New Roman" w:hAnsi="Times New Roman" w:cs="Times New Roman"/>
          <w:sz w:val="28"/>
          <w:szCs w:val="28"/>
        </w:rPr>
        <w:t xml:space="preserve">основных показателей бюджета </w:t>
      </w:r>
    </w:p>
    <w:p w14:paraId="69779640" w14:textId="77777777" w:rsidR="00460AF6" w:rsidRDefault="00460AF6" w:rsidP="00460A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284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Новороссийск </w:t>
      </w:r>
    </w:p>
    <w:p w14:paraId="2BCC08DE" w14:textId="77777777" w:rsidR="00460AF6" w:rsidRPr="00B6284A" w:rsidRDefault="00460AF6" w:rsidP="00460A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D7CEA8A" w14:textId="77777777" w:rsidR="00460AF6" w:rsidRPr="00413007" w:rsidRDefault="00460AF6" w:rsidP="00460AF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4C3E8B52" w14:textId="77777777" w:rsidR="00460AF6" w:rsidRDefault="00460AF6" w:rsidP="00460AF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413007">
        <w:rPr>
          <w:rFonts w:ascii="Times New Roman" w:hAnsi="Times New Roman" w:cs="Times New Roman"/>
          <w:sz w:val="28"/>
          <w:szCs w:val="28"/>
        </w:rPr>
        <w:t>(мл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13007">
        <w:rPr>
          <w:rFonts w:ascii="Times New Roman" w:hAnsi="Times New Roman" w:cs="Times New Roman"/>
          <w:sz w:val="28"/>
          <w:szCs w:val="28"/>
        </w:rPr>
        <w:t xml:space="preserve"> рублей)</w:t>
      </w:r>
    </w:p>
    <w:tbl>
      <w:tblPr>
        <w:tblW w:w="1453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6237"/>
        <w:gridCol w:w="1276"/>
        <w:gridCol w:w="1276"/>
        <w:gridCol w:w="1276"/>
        <w:gridCol w:w="1276"/>
        <w:gridCol w:w="1276"/>
        <w:gridCol w:w="1276"/>
      </w:tblGrid>
      <w:tr w:rsidR="00460AF6" w:rsidRPr="007F741B" w14:paraId="252B4F97" w14:textId="77777777" w:rsidTr="001561C5">
        <w:trPr>
          <w:trHeight w:val="13"/>
          <w:tblHeader/>
        </w:trPr>
        <w:tc>
          <w:tcPr>
            <w:tcW w:w="642" w:type="dxa"/>
            <w:vAlign w:val="center"/>
          </w:tcPr>
          <w:p w14:paraId="1673A4CE" w14:textId="77777777" w:rsidR="00460AF6" w:rsidRPr="007F741B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D862868" w14:textId="77777777" w:rsidR="00460AF6" w:rsidRPr="007F741B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37" w:type="dxa"/>
            <w:vAlign w:val="center"/>
          </w:tcPr>
          <w:p w14:paraId="4EC9191D" w14:textId="77777777" w:rsidR="00460AF6" w:rsidRPr="007F741B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276" w:type="dxa"/>
            <w:vAlign w:val="center"/>
          </w:tcPr>
          <w:p w14:paraId="13D546C7" w14:textId="77777777" w:rsidR="00460AF6" w:rsidRPr="007F741B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78090094" w14:textId="77777777" w:rsidR="00460AF6" w:rsidRPr="007F741B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0C682821" w14:textId="77777777" w:rsidR="00460AF6" w:rsidRPr="007F741B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12D81EEE" w14:textId="77777777" w:rsidR="00460AF6" w:rsidRPr="007F741B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082758FF" w14:textId="77777777" w:rsidR="00460AF6" w:rsidRPr="007F741B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688DDB84" w14:textId="77777777" w:rsidR="00460AF6" w:rsidRPr="007F741B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14:paraId="09991845" w14:textId="77777777" w:rsidR="00460AF6" w:rsidRPr="007F741B" w:rsidRDefault="00460AF6" w:rsidP="00460AF6">
      <w:pPr>
        <w:pStyle w:val="ConsPlusNormal"/>
        <w:ind w:firstLine="709"/>
        <w:contextualSpacing/>
        <w:rPr>
          <w:rFonts w:ascii="Times New Roman" w:hAnsi="Times New Roman" w:cs="Times New Roman"/>
          <w:sz w:val="4"/>
          <w:szCs w:val="4"/>
        </w:rPr>
      </w:pPr>
    </w:p>
    <w:tbl>
      <w:tblPr>
        <w:tblW w:w="1453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6237"/>
        <w:gridCol w:w="1276"/>
        <w:gridCol w:w="1275"/>
        <w:gridCol w:w="1276"/>
        <w:gridCol w:w="1276"/>
        <w:gridCol w:w="1276"/>
        <w:gridCol w:w="1275"/>
      </w:tblGrid>
      <w:tr w:rsidR="00460AF6" w:rsidRPr="007F741B" w14:paraId="1FA2E4A0" w14:textId="77777777" w:rsidTr="001561C5">
        <w:trPr>
          <w:trHeight w:val="31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4BC53" w14:textId="77777777" w:rsidR="00460AF6" w:rsidRPr="007F741B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98AE7" w14:textId="77777777" w:rsidR="00460AF6" w:rsidRPr="007F741B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29617" w14:textId="77777777" w:rsidR="00460AF6" w:rsidRPr="007F741B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49F7C" w14:textId="77777777" w:rsidR="00460AF6" w:rsidRPr="007F741B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73B8E" w14:textId="77777777" w:rsidR="00460AF6" w:rsidRPr="007F741B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47275" w14:textId="77777777" w:rsidR="00460AF6" w:rsidRPr="007F741B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7AAFF" w14:textId="77777777" w:rsidR="00460AF6" w:rsidRPr="007F741B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7F730" w14:textId="77777777" w:rsidR="00460AF6" w:rsidRPr="007F741B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60AF6" w:rsidRPr="007F741B" w14:paraId="20632B57" w14:textId="77777777" w:rsidTr="001561C5">
        <w:tc>
          <w:tcPr>
            <w:tcW w:w="14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98F16" w14:textId="77777777" w:rsidR="00460AF6" w:rsidRPr="007F741B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образования город Новороссийск</w:t>
            </w:r>
          </w:p>
        </w:tc>
      </w:tr>
      <w:tr w:rsidR="00460AF6" w:rsidRPr="007F741B" w14:paraId="1B512D49" w14:textId="77777777" w:rsidTr="001561C5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2751C" w14:textId="77777777" w:rsidR="00460AF6" w:rsidRPr="007F741B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2D3781C" w14:textId="77777777" w:rsidR="00460AF6" w:rsidRPr="007F741B" w:rsidRDefault="00460AF6" w:rsidP="001561C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Общий объем доходов</w:t>
            </w:r>
          </w:p>
        </w:tc>
        <w:tc>
          <w:tcPr>
            <w:tcW w:w="1276" w:type="dxa"/>
            <w:vAlign w:val="center"/>
          </w:tcPr>
          <w:p w14:paraId="05B381D9" w14:textId="77777777" w:rsidR="00460AF6" w:rsidRPr="007F741B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22 608,4</w:t>
            </w:r>
          </w:p>
        </w:tc>
        <w:tc>
          <w:tcPr>
            <w:tcW w:w="1275" w:type="dxa"/>
          </w:tcPr>
          <w:p w14:paraId="528913BC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16 573,1</w:t>
            </w:r>
          </w:p>
        </w:tc>
        <w:tc>
          <w:tcPr>
            <w:tcW w:w="1276" w:type="dxa"/>
          </w:tcPr>
          <w:p w14:paraId="6FC70314" w14:textId="77777777" w:rsidR="00460AF6" w:rsidRPr="007F741B" w:rsidRDefault="00460AF6" w:rsidP="001561C5">
            <w:pPr>
              <w:pStyle w:val="ConsPlusNormal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18 103,7</w:t>
            </w:r>
          </w:p>
        </w:tc>
        <w:tc>
          <w:tcPr>
            <w:tcW w:w="1276" w:type="dxa"/>
          </w:tcPr>
          <w:p w14:paraId="40CE077C" w14:textId="77777777" w:rsidR="00460AF6" w:rsidRPr="007F741B" w:rsidRDefault="00460AF6" w:rsidP="001561C5">
            <w:pPr>
              <w:pStyle w:val="ConsPlusNormal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18 768,7</w:t>
            </w:r>
          </w:p>
        </w:tc>
        <w:tc>
          <w:tcPr>
            <w:tcW w:w="1276" w:type="dxa"/>
          </w:tcPr>
          <w:p w14:paraId="3B01E535" w14:textId="77777777" w:rsidR="00460AF6" w:rsidRPr="007F741B" w:rsidRDefault="00460AF6" w:rsidP="001561C5">
            <w:pPr>
              <w:pStyle w:val="ConsPlusNormal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19 478,7</w:t>
            </w:r>
          </w:p>
        </w:tc>
        <w:tc>
          <w:tcPr>
            <w:tcW w:w="1275" w:type="dxa"/>
          </w:tcPr>
          <w:p w14:paraId="52C2EED4" w14:textId="77777777" w:rsidR="00460AF6" w:rsidRPr="006526F0" w:rsidRDefault="00460AF6" w:rsidP="001561C5">
            <w:pPr>
              <w:pStyle w:val="ConsPlusNormal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20 228,7</w:t>
            </w:r>
          </w:p>
        </w:tc>
      </w:tr>
      <w:tr w:rsidR="00460AF6" w:rsidRPr="007F741B" w14:paraId="1FA6EE98" w14:textId="77777777" w:rsidTr="001561C5">
        <w:trPr>
          <w:trHeight w:val="239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2FD13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8F3742D" w14:textId="77777777" w:rsidR="00460AF6" w:rsidRPr="007F741B" w:rsidRDefault="00460AF6" w:rsidP="001561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  <w:vAlign w:val="center"/>
          </w:tcPr>
          <w:p w14:paraId="5EBCDDFA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E9CB4C9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CD04B40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E3B3FC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7CAD4E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1114C3F" w14:textId="77777777" w:rsidR="00460AF6" w:rsidRPr="006526F0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AF6" w:rsidRPr="007F741B" w14:paraId="41D5E561" w14:textId="77777777" w:rsidTr="001561C5">
        <w:trPr>
          <w:trHeight w:val="20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11A9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9DE756E" w14:textId="77777777" w:rsidR="00460AF6" w:rsidRPr="007F741B" w:rsidRDefault="00460AF6" w:rsidP="001561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76" w:type="dxa"/>
            <w:vAlign w:val="center"/>
          </w:tcPr>
          <w:p w14:paraId="164BF287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9 400,0</w:t>
            </w:r>
          </w:p>
        </w:tc>
        <w:tc>
          <w:tcPr>
            <w:tcW w:w="1275" w:type="dxa"/>
          </w:tcPr>
          <w:p w14:paraId="7AA3D84A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9 875,0</w:t>
            </w:r>
          </w:p>
        </w:tc>
        <w:tc>
          <w:tcPr>
            <w:tcW w:w="1276" w:type="dxa"/>
          </w:tcPr>
          <w:p w14:paraId="7AAD985F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10 500,0</w:t>
            </w:r>
          </w:p>
        </w:tc>
        <w:tc>
          <w:tcPr>
            <w:tcW w:w="1276" w:type="dxa"/>
          </w:tcPr>
          <w:p w14:paraId="70BB80B3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11 165,0</w:t>
            </w:r>
          </w:p>
        </w:tc>
        <w:tc>
          <w:tcPr>
            <w:tcW w:w="1276" w:type="dxa"/>
          </w:tcPr>
          <w:p w14:paraId="64454D89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11 875,0</w:t>
            </w:r>
          </w:p>
        </w:tc>
        <w:tc>
          <w:tcPr>
            <w:tcW w:w="1275" w:type="dxa"/>
          </w:tcPr>
          <w:p w14:paraId="51BC5A02" w14:textId="77777777" w:rsidR="00460AF6" w:rsidRPr="006526F0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12 625,0</w:t>
            </w:r>
          </w:p>
        </w:tc>
      </w:tr>
      <w:tr w:rsidR="00460AF6" w:rsidRPr="007F741B" w14:paraId="0C5203AF" w14:textId="77777777" w:rsidTr="001561C5">
        <w:tc>
          <w:tcPr>
            <w:tcW w:w="642" w:type="dxa"/>
            <w:tcBorders>
              <w:top w:val="single" w:sz="4" w:space="0" w:color="auto"/>
            </w:tcBorders>
          </w:tcPr>
          <w:p w14:paraId="45CD8E3C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14:paraId="79D65F06" w14:textId="77777777" w:rsidR="00460AF6" w:rsidRPr="007F741B" w:rsidRDefault="00460AF6" w:rsidP="001561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</w:tc>
        <w:tc>
          <w:tcPr>
            <w:tcW w:w="1276" w:type="dxa"/>
            <w:vAlign w:val="center"/>
          </w:tcPr>
          <w:p w14:paraId="3008511B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22 608,4</w:t>
            </w:r>
          </w:p>
        </w:tc>
        <w:tc>
          <w:tcPr>
            <w:tcW w:w="1275" w:type="dxa"/>
          </w:tcPr>
          <w:p w14:paraId="4A1C5040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16 573,1</w:t>
            </w:r>
          </w:p>
        </w:tc>
        <w:tc>
          <w:tcPr>
            <w:tcW w:w="1276" w:type="dxa"/>
          </w:tcPr>
          <w:p w14:paraId="3B3F801E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18 103,7</w:t>
            </w:r>
          </w:p>
        </w:tc>
        <w:tc>
          <w:tcPr>
            <w:tcW w:w="1276" w:type="dxa"/>
          </w:tcPr>
          <w:p w14:paraId="0E22C2B6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18 768,7</w:t>
            </w:r>
          </w:p>
        </w:tc>
        <w:tc>
          <w:tcPr>
            <w:tcW w:w="1276" w:type="dxa"/>
          </w:tcPr>
          <w:p w14:paraId="6694825A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19 478,7</w:t>
            </w:r>
          </w:p>
        </w:tc>
        <w:tc>
          <w:tcPr>
            <w:tcW w:w="1275" w:type="dxa"/>
          </w:tcPr>
          <w:p w14:paraId="6A59A669" w14:textId="77777777" w:rsidR="00460AF6" w:rsidRPr="006526F0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20 228,7</w:t>
            </w:r>
          </w:p>
        </w:tc>
      </w:tr>
      <w:tr w:rsidR="00460AF6" w:rsidRPr="00B85CCE" w14:paraId="767B23D2" w14:textId="77777777" w:rsidTr="001561C5">
        <w:trPr>
          <w:trHeight w:val="13"/>
        </w:trPr>
        <w:tc>
          <w:tcPr>
            <w:tcW w:w="642" w:type="dxa"/>
            <w:tcBorders>
              <w:bottom w:val="single" w:sz="4" w:space="0" w:color="auto"/>
            </w:tcBorders>
          </w:tcPr>
          <w:p w14:paraId="4163F584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14:paraId="32CE917C" w14:textId="77777777" w:rsidR="00460AF6" w:rsidRPr="007F741B" w:rsidRDefault="00460AF6" w:rsidP="001561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Дефицит/профицит (–/+)</w:t>
            </w:r>
          </w:p>
        </w:tc>
        <w:tc>
          <w:tcPr>
            <w:tcW w:w="1276" w:type="dxa"/>
          </w:tcPr>
          <w:p w14:paraId="39B0154B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332DB085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14:paraId="7AD9A2B9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14:paraId="0A448D32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14:paraId="02E95F8E" w14:textId="77777777" w:rsidR="00460AF6" w:rsidRPr="007F741B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4E037A64" w14:textId="77777777" w:rsidR="00460AF6" w:rsidRPr="006526F0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60AF6" w:rsidRPr="00B85CCE" w14:paraId="0381260E" w14:textId="77777777" w:rsidTr="001561C5">
        <w:tc>
          <w:tcPr>
            <w:tcW w:w="642" w:type="dxa"/>
            <w:vAlign w:val="center"/>
          </w:tcPr>
          <w:p w14:paraId="6D1A29CB" w14:textId="77777777" w:rsidR="00460AF6" w:rsidRPr="00B85CCE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14:paraId="1FC2505A" w14:textId="77777777" w:rsidR="00460AF6" w:rsidRPr="00B85CCE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7C914D0E" w14:textId="77777777" w:rsidR="00460AF6" w:rsidRPr="00B85CCE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14:paraId="6D461369" w14:textId="77777777" w:rsidR="00460AF6" w:rsidRPr="00B85CCE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346390C4" w14:textId="77777777" w:rsidR="00460AF6" w:rsidRPr="00F4274A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7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6AB57F26" w14:textId="77777777" w:rsidR="00460AF6" w:rsidRPr="00F4274A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7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4FDBCDBD" w14:textId="77777777" w:rsidR="00460AF6" w:rsidRPr="00F4274A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7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14:paraId="3E70ABF2" w14:textId="77777777" w:rsidR="00460AF6" w:rsidRPr="00F4274A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7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60AF6" w:rsidRPr="00B85CCE" w14:paraId="552F92DD" w14:textId="77777777" w:rsidTr="001561C5">
        <w:tc>
          <w:tcPr>
            <w:tcW w:w="642" w:type="dxa"/>
          </w:tcPr>
          <w:p w14:paraId="0C9D90F9" w14:textId="77777777" w:rsidR="00460AF6" w:rsidRPr="00B85CCE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C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237" w:type="dxa"/>
          </w:tcPr>
          <w:p w14:paraId="13CF688B" w14:textId="77777777" w:rsidR="00460AF6" w:rsidRPr="00B85CCE" w:rsidRDefault="00460AF6" w:rsidP="001561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5CCE">
              <w:rPr>
                <w:rFonts w:ascii="Times New Roman" w:hAnsi="Times New Roman" w:cs="Times New Roman"/>
                <w:sz w:val="28"/>
                <w:szCs w:val="28"/>
              </w:rPr>
              <w:t>Муниципальный долг муниципального образования город Новороссийск на 1 января очередного финансового года</w:t>
            </w:r>
          </w:p>
        </w:tc>
        <w:tc>
          <w:tcPr>
            <w:tcW w:w="1276" w:type="dxa"/>
          </w:tcPr>
          <w:p w14:paraId="16EA45EF" w14:textId="77777777" w:rsidR="00460AF6" w:rsidRPr="00B85CCE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3489A676" w14:textId="77777777" w:rsidR="00460AF6" w:rsidRPr="00B85CCE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14:paraId="1FC3BF08" w14:textId="77777777" w:rsidR="00460AF6" w:rsidRPr="00F4274A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14:paraId="3384584B" w14:textId="77777777" w:rsidR="00460AF6" w:rsidRPr="00F4274A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14:paraId="773C0C89" w14:textId="77777777" w:rsidR="00460AF6" w:rsidRPr="00F4274A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41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55B9D50F" w14:textId="77777777" w:rsidR="00460AF6" w:rsidRPr="00F4274A" w:rsidRDefault="00460AF6" w:rsidP="00156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F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14:paraId="1D221023" w14:textId="77777777" w:rsidR="00460AF6" w:rsidRDefault="00460AF6" w:rsidP="00460AF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3ED1DF1D" w14:textId="77777777" w:rsidR="00460AF6" w:rsidRDefault="00460AF6" w:rsidP="00460A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469318E" w14:textId="77777777" w:rsidR="00460AF6" w:rsidRDefault="00460AF6" w:rsidP="00460A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14:paraId="229EDC25" w14:textId="77777777" w:rsidR="00460AF6" w:rsidRDefault="00460AF6" w:rsidP="00460A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43703CD3" w14:textId="77777777" w:rsidR="00460AF6" w:rsidRDefault="00460AF6" w:rsidP="00460A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Новороссийск                                                                                                                                                      Э.А. Кальченко</w:t>
      </w:r>
    </w:p>
    <w:p w14:paraId="6A051234" w14:textId="77777777" w:rsidR="001E12D0" w:rsidRDefault="001E12D0" w:rsidP="00842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E12D0" w:rsidSect="001E12D0">
          <w:pgSz w:w="16838" w:h="11905" w:orient="landscape"/>
          <w:pgMar w:top="1701" w:right="1134" w:bottom="567" w:left="851" w:header="709" w:footer="0" w:gutter="0"/>
          <w:cols w:space="720"/>
          <w:titlePg/>
          <w:docGrid w:linePitch="299"/>
        </w:sectPr>
      </w:pPr>
    </w:p>
    <w:tbl>
      <w:tblPr>
        <w:tblStyle w:val="a9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6521"/>
      </w:tblGrid>
      <w:tr w:rsidR="00460AF6" w14:paraId="1BDCF85F" w14:textId="77777777" w:rsidTr="001561C5">
        <w:tc>
          <w:tcPr>
            <w:tcW w:w="8613" w:type="dxa"/>
          </w:tcPr>
          <w:p w14:paraId="5B3451DD" w14:textId="77777777" w:rsidR="00460AF6" w:rsidRDefault="00460AF6" w:rsidP="001561C5">
            <w:pPr>
              <w:pStyle w:val="ConsPlusNormal"/>
              <w:ind w:right="-105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1357EE7" w14:textId="77777777" w:rsidR="00460AF6" w:rsidRPr="007B4549" w:rsidRDefault="00460AF6" w:rsidP="001561C5">
            <w:pPr>
              <w:pStyle w:val="ConsPlusNormal"/>
              <w:ind w:left="-113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14:paraId="7C5221CE" w14:textId="77777777" w:rsidR="00460AF6" w:rsidRDefault="00460AF6" w:rsidP="001561C5">
            <w:pPr>
              <w:pStyle w:val="ConsPlusNormal"/>
              <w:ind w:left="-105" w:right="-1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бюджетному прогнозу  </w:t>
            </w:r>
          </w:p>
          <w:p w14:paraId="75E7DD63" w14:textId="77777777" w:rsidR="00460AF6" w:rsidRDefault="00460AF6" w:rsidP="001561C5">
            <w:pPr>
              <w:pStyle w:val="ConsPlusNormal"/>
              <w:ind w:left="-105" w:right="-1851"/>
              <w:rPr>
                <w:rFonts w:ascii="Times New Roman" w:hAnsi="Times New Roman" w:cs="Times New Roman"/>
                <w:sz w:val="28"/>
                <w:szCs w:val="28"/>
              </w:rPr>
            </w:pP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 xml:space="preserve">овороссийск </w:t>
            </w:r>
          </w:p>
          <w:p w14:paraId="5B250697" w14:textId="77777777" w:rsidR="00460AF6" w:rsidRPr="007B4549" w:rsidRDefault="00460AF6" w:rsidP="001561C5">
            <w:pPr>
              <w:pStyle w:val="ConsPlusNormal"/>
              <w:ind w:left="-105" w:right="-1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долгосрочный период до 2030 года</w:t>
            </w:r>
          </w:p>
          <w:p w14:paraId="367AB0CA" w14:textId="77777777" w:rsidR="00460AF6" w:rsidRPr="007B4549" w:rsidRDefault="00460AF6" w:rsidP="001561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3116D4" w14:textId="77777777" w:rsidR="00460AF6" w:rsidRDefault="00460AF6" w:rsidP="00460AF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1456CFB" w14:textId="77777777" w:rsidR="00460AF6" w:rsidRDefault="00460AF6" w:rsidP="00460AF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F7281DE" w14:textId="77777777" w:rsidR="00460AF6" w:rsidRPr="00413007" w:rsidRDefault="00460AF6" w:rsidP="00460AF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46ED13B1" w14:textId="77777777" w:rsidR="00460AF6" w:rsidRPr="00E67BBB" w:rsidRDefault="00460AF6" w:rsidP="00460AF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46"/>
      <w:bookmarkEnd w:id="2"/>
      <w:r w:rsidRPr="00E67BBB">
        <w:rPr>
          <w:rFonts w:ascii="Times New Roman" w:hAnsi="Times New Roman" w:cs="Times New Roman"/>
          <w:sz w:val="28"/>
          <w:szCs w:val="28"/>
        </w:rPr>
        <w:t>ПОКАЗАТЕЛИ</w:t>
      </w:r>
    </w:p>
    <w:p w14:paraId="10193DC7" w14:textId="77777777" w:rsidR="00460AF6" w:rsidRPr="00E67BBB" w:rsidRDefault="00460AF6" w:rsidP="00460AF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7BBB">
        <w:rPr>
          <w:rFonts w:ascii="Times New Roman" w:hAnsi="Times New Roman" w:cs="Times New Roman"/>
          <w:sz w:val="28"/>
          <w:szCs w:val="28"/>
        </w:rPr>
        <w:t xml:space="preserve">финансового обеспечения муниципальных программ муниципального образования город Новороссийск </w:t>
      </w:r>
    </w:p>
    <w:p w14:paraId="3363B1EB" w14:textId="77777777" w:rsidR="00460AF6" w:rsidRPr="00E67BBB" w:rsidRDefault="00460AF6" w:rsidP="00460AF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7BBB">
        <w:rPr>
          <w:rFonts w:ascii="Times New Roman" w:hAnsi="Times New Roman" w:cs="Times New Roman"/>
          <w:sz w:val="28"/>
          <w:szCs w:val="28"/>
        </w:rPr>
        <w:t xml:space="preserve">на период их действия </w:t>
      </w:r>
    </w:p>
    <w:p w14:paraId="12AD47CF" w14:textId="77777777" w:rsidR="00460AF6" w:rsidRDefault="00460AF6" w:rsidP="00460AF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(млн рублей)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7088"/>
        <w:gridCol w:w="1134"/>
        <w:gridCol w:w="1134"/>
        <w:gridCol w:w="1134"/>
        <w:gridCol w:w="1134"/>
        <w:gridCol w:w="1134"/>
        <w:gridCol w:w="1134"/>
      </w:tblGrid>
      <w:tr w:rsidR="00460AF6" w:rsidRPr="007B4549" w14:paraId="54AA6774" w14:textId="77777777" w:rsidTr="001561C5">
        <w:tc>
          <w:tcPr>
            <w:tcW w:w="562" w:type="dxa"/>
            <w:vMerge w:val="restart"/>
            <w:vAlign w:val="center"/>
          </w:tcPr>
          <w:p w14:paraId="1CA895F6" w14:textId="77777777" w:rsidR="00460AF6" w:rsidRPr="007B454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88" w:type="dxa"/>
            <w:vMerge w:val="restart"/>
            <w:tcBorders>
              <w:right w:val="single" w:sz="4" w:space="0" w:color="auto"/>
            </w:tcBorders>
            <w:vAlign w:val="center"/>
          </w:tcPr>
          <w:p w14:paraId="0A8DB5F8" w14:textId="77777777" w:rsidR="00460AF6" w:rsidRPr="007B454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муниципальных программ муниципального образования город Новороссийск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9606" w14:textId="77777777" w:rsidR="00460AF6" w:rsidRPr="007B454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</w:p>
        </w:tc>
      </w:tr>
      <w:tr w:rsidR="00460AF6" w:rsidRPr="00343E0C" w14:paraId="5AD54805" w14:textId="77777777" w:rsidTr="001561C5">
        <w:tc>
          <w:tcPr>
            <w:tcW w:w="562" w:type="dxa"/>
            <w:vMerge/>
          </w:tcPr>
          <w:p w14:paraId="284FAFF9" w14:textId="77777777" w:rsidR="00460AF6" w:rsidRPr="007B4549" w:rsidRDefault="00460AF6" w:rsidP="00156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141EAD57" w14:textId="77777777" w:rsidR="00460AF6" w:rsidRPr="007B4549" w:rsidRDefault="00460AF6" w:rsidP="00156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7EC99D3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D62ED6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5CF92E6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7433C26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967594B" w14:textId="77777777" w:rsidR="00460AF6" w:rsidRPr="008C4F50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F5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C4F5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D963C5" w14:textId="77777777" w:rsidR="00460AF6" w:rsidRPr="008C4F50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F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C4F5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14:paraId="4338BE49" w14:textId="77777777" w:rsidR="00460AF6" w:rsidRPr="00343E0C" w:rsidRDefault="00460AF6" w:rsidP="00460AF6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7087"/>
        <w:gridCol w:w="1134"/>
        <w:gridCol w:w="1134"/>
        <w:gridCol w:w="1134"/>
        <w:gridCol w:w="1133"/>
        <w:gridCol w:w="1135"/>
        <w:gridCol w:w="1134"/>
      </w:tblGrid>
      <w:tr w:rsidR="00460AF6" w:rsidRPr="00343E0C" w14:paraId="61B20297" w14:textId="77777777" w:rsidTr="001561C5">
        <w:trPr>
          <w:tblHeader/>
          <w:jc w:val="center"/>
        </w:trPr>
        <w:tc>
          <w:tcPr>
            <w:tcW w:w="562" w:type="dxa"/>
          </w:tcPr>
          <w:p w14:paraId="72E8C185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14:paraId="665504B3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6A22AC1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764F253F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554DABF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14:paraId="3358AAC7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14:paraId="6B9C6284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697C5411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60AF6" w:rsidRPr="00343E0C" w14:paraId="6BB9F490" w14:textId="77777777" w:rsidTr="001561C5">
        <w:trPr>
          <w:trHeight w:val="710"/>
          <w:jc w:val="center"/>
        </w:trPr>
        <w:tc>
          <w:tcPr>
            <w:tcW w:w="562" w:type="dxa"/>
            <w:vAlign w:val="center"/>
          </w:tcPr>
          <w:p w14:paraId="051A42B6" w14:textId="77777777" w:rsidR="00460AF6" w:rsidRPr="00343E0C" w:rsidRDefault="00460AF6" w:rsidP="0015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" w:name="_Hlk188878468"/>
            <w:r w:rsidRPr="00343E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5B7DEA27" w14:textId="77777777" w:rsidR="00460AF6" w:rsidRPr="00343E0C" w:rsidRDefault="00460AF6" w:rsidP="00156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в городе Новороссийске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14:paraId="088CB030" w14:textId="77777777" w:rsidR="00460AF6" w:rsidRPr="002A7AED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AED">
              <w:rPr>
                <w:rFonts w:ascii="Times New Roman" w:hAnsi="Times New Roman" w:cs="Times New Roman"/>
                <w:sz w:val="28"/>
                <w:szCs w:val="28"/>
              </w:rPr>
              <w:t>7 326,0</w:t>
            </w:r>
          </w:p>
        </w:tc>
        <w:tc>
          <w:tcPr>
            <w:tcW w:w="1134" w:type="dxa"/>
            <w:vAlign w:val="center"/>
          </w:tcPr>
          <w:p w14:paraId="184FE8FF" w14:textId="77777777" w:rsidR="00460AF6" w:rsidRPr="002A7AED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AED">
              <w:rPr>
                <w:rFonts w:ascii="Times New Roman" w:hAnsi="Times New Roman" w:cs="Times New Roman"/>
                <w:sz w:val="28"/>
                <w:szCs w:val="28"/>
              </w:rPr>
              <w:t>7 668,1</w:t>
            </w:r>
          </w:p>
        </w:tc>
        <w:tc>
          <w:tcPr>
            <w:tcW w:w="1134" w:type="dxa"/>
            <w:vAlign w:val="center"/>
          </w:tcPr>
          <w:p w14:paraId="4CAA4405" w14:textId="77777777" w:rsidR="00460AF6" w:rsidRPr="002A7AED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AED">
              <w:rPr>
                <w:rFonts w:ascii="Times New Roman" w:hAnsi="Times New Roman" w:cs="Times New Roman"/>
                <w:sz w:val="28"/>
                <w:szCs w:val="28"/>
              </w:rPr>
              <w:t>7 982,2</w:t>
            </w:r>
          </w:p>
        </w:tc>
        <w:tc>
          <w:tcPr>
            <w:tcW w:w="1133" w:type="dxa"/>
            <w:vAlign w:val="center"/>
          </w:tcPr>
          <w:p w14:paraId="3B00554C" w14:textId="77777777" w:rsidR="00460AF6" w:rsidRPr="002A7AED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AED">
              <w:rPr>
                <w:rFonts w:ascii="Times New Roman" w:hAnsi="Times New Roman" w:cs="Times New Roman"/>
                <w:sz w:val="28"/>
                <w:szCs w:val="28"/>
              </w:rPr>
              <w:t>7 982,2</w:t>
            </w:r>
          </w:p>
        </w:tc>
        <w:tc>
          <w:tcPr>
            <w:tcW w:w="1135" w:type="dxa"/>
            <w:vAlign w:val="center"/>
          </w:tcPr>
          <w:p w14:paraId="16D52A84" w14:textId="77777777" w:rsidR="00460AF6" w:rsidRPr="002A7AED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AED">
              <w:rPr>
                <w:rFonts w:ascii="Times New Roman" w:hAnsi="Times New Roman" w:cs="Times New Roman"/>
                <w:sz w:val="28"/>
                <w:szCs w:val="28"/>
              </w:rPr>
              <w:t xml:space="preserve"> 7 982,2</w:t>
            </w:r>
          </w:p>
        </w:tc>
        <w:tc>
          <w:tcPr>
            <w:tcW w:w="1134" w:type="dxa"/>
            <w:vAlign w:val="center"/>
          </w:tcPr>
          <w:p w14:paraId="0ACCBEA2" w14:textId="77777777" w:rsidR="00460AF6" w:rsidRPr="002A7AED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AED">
              <w:rPr>
                <w:rFonts w:ascii="Times New Roman" w:hAnsi="Times New Roman" w:cs="Times New Roman"/>
                <w:sz w:val="28"/>
                <w:szCs w:val="28"/>
              </w:rPr>
              <w:t>7 982,2</w:t>
            </w:r>
          </w:p>
        </w:tc>
      </w:tr>
      <w:tr w:rsidR="00460AF6" w:rsidRPr="00343E0C" w14:paraId="02A55B38" w14:textId="77777777" w:rsidTr="001561C5">
        <w:trPr>
          <w:trHeight w:val="1132"/>
          <w:jc w:val="center"/>
        </w:trPr>
        <w:tc>
          <w:tcPr>
            <w:tcW w:w="562" w:type="dxa"/>
            <w:vAlign w:val="center"/>
          </w:tcPr>
          <w:p w14:paraId="57E81C7E" w14:textId="77777777" w:rsidR="00460AF6" w:rsidRPr="00343E0C" w:rsidRDefault="00460AF6" w:rsidP="0015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E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7" w:type="dxa"/>
            <w:vAlign w:val="center"/>
          </w:tcPr>
          <w:p w14:paraId="7E99E210" w14:textId="77777777" w:rsidR="00460AF6" w:rsidRPr="00343E0C" w:rsidRDefault="00460AF6" w:rsidP="00156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>Социальная поддержка отдельных категорий населения муниципального образования город Новороссийск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14:paraId="70828D46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619,4</w:t>
            </w:r>
          </w:p>
        </w:tc>
        <w:tc>
          <w:tcPr>
            <w:tcW w:w="1134" w:type="dxa"/>
            <w:vAlign w:val="center"/>
          </w:tcPr>
          <w:p w14:paraId="5B72B43C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508,9</w:t>
            </w:r>
          </w:p>
        </w:tc>
        <w:tc>
          <w:tcPr>
            <w:tcW w:w="1134" w:type="dxa"/>
            <w:vAlign w:val="center"/>
          </w:tcPr>
          <w:p w14:paraId="5A793ABC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504,0</w:t>
            </w:r>
          </w:p>
        </w:tc>
        <w:tc>
          <w:tcPr>
            <w:tcW w:w="1133" w:type="dxa"/>
            <w:vAlign w:val="center"/>
          </w:tcPr>
          <w:p w14:paraId="77CF2F6F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504,0</w:t>
            </w:r>
          </w:p>
        </w:tc>
        <w:tc>
          <w:tcPr>
            <w:tcW w:w="1135" w:type="dxa"/>
            <w:vAlign w:val="center"/>
          </w:tcPr>
          <w:p w14:paraId="625BC02A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504,0</w:t>
            </w:r>
          </w:p>
        </w:tc>
        <w:tc>
          <w:tcPr>
            <w:tcW w:w="1134" w:type="dxa"/>
            <w:vAlign w:val="center"/>
          </w:tcPr>
          <w:p w14:paraId="74E7FB6C" w14:textId="77777777" w:rsidR="00460AF6" w:rsidRPr="00E74D11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504,0</w:t>
            </w:r>
          </w:p>
        </w:tc>
      </w:tr>
      <w:tr w:rsidR="00460AF6" w:rsidRPr="00343E0C" w14:paraId="7DFD723A" w14:textId="77777777" w:rsidTr="001561C5">
        <w:trPr>
          <w:jc w:val="center"/>
        </w:trPr>
        <w:tc>
          <w:tcPr>
            <w:tcW w:w="562" w:type="dxa"/>
            <w:vAlign w:val="center"/>
          </w:tcPr>
          <w:p w14:paraId="1CA925EC" w14:textId="77777777" w:rsidR="00460AF6" w:rsidRPr="00343E0C" w:rsidRDefault="00460AF6" w:rsidP="0015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E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7" w:type="dxa"/>
            <w:vAlign w:val="center"/>
          </w:tcPr>
          <w:p w14:paraId="20209984" w14:textId="77777777" w:rsidR="00460AF6" w:rsidRPr="00343E0C" w:rsidRDefault="00460AF6" w:rsidP="00156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>Дети Новороссийска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14:paraId="1DAE3213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264,6</w:t>
            </w:r>
          </w:p>
        </w:tc>
        <w:tc>
          <w:tcPr>
            <w:tcW w:w="1134" w:type="dxa"/>
            <w:vAlign w:val="center"/>
          </w:tcPr>
          <w:p w14:paraId="3EC3C391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273,6</w:t>
            </w:r>
          </w:p>
        </w:tc>
        <w:tc>
          <w:tcPr>
            <w:tcW w:w="1134" w:type="dxa"/>
            <w:vAlign w:val="center"/>
          </w:tcPr>
          <w:p w14:paraId="77326225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278,6</w:t>
            </w:r>
          </w:p>
        </w:tc>
        <w:tc>
          <w:tcPr>
            <w:tcW w:w="1133" w:type="dxa"/>
            <w:vAlign w:val="center"/>
          </w:tcPr>
          <w:p w14:paraId="62EC28CA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278,6</w:t>
            </w:r>
          </w:p>
        </w:tc>
        <w:tc>
          <w:tcPr>
            <w:tcW w:w="1135" w:type="dxa"/>
            <w:vAlign w:val="center"/>
          </w:tcPr>
          <w:p w14:paraId="18E5B742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278,6</w:t>
            </w:r>
          </w:p>
        </w:tc>
        <w:tc>
          <w:tcPr>
            <w:tcW w:w="1134" w:type="dxa"/>
            <w:vAlign w:val="center"/>
          </w:tcPr>
          <w:p w14:paraId="3FB42BB4" w14:textId="77777777" w:rsidR="00460AF6" w:rsidRPr="00E74D11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278,6</w:t>
            </w:r>
          </w:p>
        </w:tc>
      </w:tr>
      <w:tr w:rsidR="00460AF6" w:rsidRPr="007B4549" w14:paraId="77AF3D7B" w14:textId="77777777" w:rsidTr="001561C5">
        <w:trPr>
          <w:trHeight w:val="771"/>
          <w:jc w:val="center"/>
        </w:trPr>
        <w:tc>
          <w:tcPr>
            <w:tcW w:w="562" w:type="dxa"/>
            <w:vAlign w:val="center"/>
          </w:tcPr>
          <w:p w14:paraId="7F14131A" w14:textId="77777777" w:rsidR="00460AF6" w:rsidRPr="00343E0C" w:rsidRDefault="00460AF6" w:rsidP="0015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E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7" w:type="dxa"/>
            <w:vAlign w:val="center"/>
          </w:tcPr>
          <w:p w14:paraId="402DCC59" w14:textId="77777777" w:rsidR="00460AF6" w:rsidRPr="00343E0C" w:rsidRDefault="00460AF6" w:rsidP="00156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43E0C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населения в городе Новороссийске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14:paraId="38054E92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570,7</w:t>
            </w:r>
          </w:p>
        </w:tc>
        <w:tc>
          <w:tcPr>
            <w:tcW w:w="1134" w:type="dxa"/>
            <w:vAlign w:val="center"/>
          </w:tcPr>
          <w:p w14:paraId="3EA40185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570,7</w:t>
            </w:r>
          </w:p>
        </w:tc>
        <w:tc>
          <w:tcPr>
            <w:tcW w:w="1134" w:type="dxa"/>
            <w:vAlign w:val="center"/>
          </w:tcPr>
          <w:p w14:paraId="34DB13EC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570,7</w:t>
            </w:r>
          </w:p>
        </w:tc>
        <w:tc>
          <w:tcPr>
            <w:tcW w:w="1133" w:type="dxa"/>
            <w:vAlign w:val="center"/>
          </w:tcPr>
          <w:p w14:paraId="53981EF2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570,7</w:t>
            </w:r>
          </w:p>
        </w:tc>
        <w:tc>
          <w:tcPr>
            <w:tcW w:w="1135" w:type="dxa"/>
            <w:vAlign w:val="center"/>
          </w:tcPr>
          <w:p w14:paraId="0DE81E6E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570,7</w:t>
            </w:r>
          </w:p>
        </w:tc>
        <w:tc>
          <w:tcPr>
            <w:tcW w:w="1134" w:type="dxa"/>
            <w:vAlign w:val="center"/>
          </w:tcPr>
          <w:p w14:paraId="1CE426BF" w14:textId="77777777" w:rsidR="00460AF6" w:rsidRPr="00E74D11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570,7</w:t>
            </w:r>
          </w:p>
        </w:tc>
      </w:tr>
      <w:tr w:rsidR="00460AF6" w:rsidRPr="007B4549" w14:paraId="77C3DC68" w14:textId="77777777" w:rsidTr="001561C5">
        <w:trPr>
          <w:jc w:val="center"/>
        </w:trPr>
        <w:tc>
          <w:tcPr>
            <w:tcW w:w="562" w:type="dxa"/>
            <w:vAlign w:val="center"/>
          </w:tcPr>
          <w:p w14:paraId="18D69E8F" w14:textId="77777777" w:rsidR="00460AF6" w:rsidRPr="007B4549" w:rsidRDefault="00460AF6" w:rsidP="0015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7087" w:type="dxa"/>
            <w:vAlign w:val="center"/>
          </w:tcPr>
          <w:p w14:paraId="7C8D85A0" w14:textId="77777777" w:rsidR="00460AF6" w:rsidRPr="007B4549" w:rsidRDefault="00460AF6" w:rsidP="00156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отрасли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 xml:space="preserve"> в городе Новороссийске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14:paraId="5C4C355F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989,7</w:t>
            </w:r>
          </w:p>
        </w:tc>
        <w:tc>
          <w:tcPr>
            <w:tcW w:w="1134" w:type="dxa"/>
            <w:vAlign w:val="center"/>
          </w:tcPr>
          <w:p w14:paraId="72A86D3A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989,4</w:t>
            </w:r>
          </w:p>
        </w:tc>
        <w:tc>
          <w:tcPr>
            <w:tcW w:w="1134" w:type="dxa"/>
            <w:vAlign w:val="center"/>
          </w:tcPr>
          <w:p w14:paraId="4273439B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982,5</w:t>
            </w:r>
          </w:p>
        </w:tc>
        <w:tc>
          <w:tcPr>
            <w:tcW w:w="1133" w:type="dxa"/>
            <w:vAlign w:val="center"/>
          </w:tcPr>
          <w:p w14:paraId="5AF55CC3" w14:textId="77777777" w:rsidR="00460AF6" w:rsidRPr="007B454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C63">
              <w:rPr>
                <w:rFonts w:ascii="Times New Roman" w:hAnsi="Times New Roman" w:cs="Times New Roman"/>
                <w:sz w:val="28"/>
                <w:szCs w:val="28"/>
              </w:rPr>
              <w:t>982,5</w:t>
            </w:r>
          </w:p>
        </w:tc>
        <w:tc>
          <w:tcPr>
            <w:tcW w:w="1135" w:type="dxa"/>
            <w:vAlign w:val="center"/>
          </w:tcPr>
          <w:p w14:paraId="11F47B4F" w14:textId="77777777" w:rsidR="00460AF6" w:rsidRPr="007B454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C63">
              <w:rPr>
                <w:rFonts w:ascii="Times New Roman" w:hAnsi="Times New Roman" w:cs="Times New Roman"/>
                <w:sz w:val="28"/>
                <w:szCs w:val="28"/>
              </w:rPr>
              <w:t>982,5</w:t>
            </w:r>
          </w:p>
        </w:tc>
        <w:tc>
          <w:tcPr>
            <w:tcW w:w="1134" w:type="dxa"/>
            <w:vAlign w:val="center"/>
          </w:tcPr>
          <w:p w14:paraId="6B2B50B3" w14:textId="77777777" w:rsidR="00460AF6" w:rsidRPr="00E74D11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C63">
              <w:rPr>
                <w:rFonts w:ascii="Times New Roman" w:hAnsi="Times New Roman" w:cs="Times New Roman"/>
                <w:sz w:val="28"/>
                <w:szCs w:val="28"/>
              </w:rPr>
              <w:t>982,5</w:t>
            </w:r>
          </w:p>
        </w:tc>
      </w:tr>
      <w:tr w:rsidR="00460AF6" w:rsidRPr="007B4549" w14:paraId="6732D3F5" w14:textId="77777777" w:rsidTr="001561C5">
        <w:trPr>
          <w:trHeight w:val="1488"/>
          <w:jc w:val="center"/>
        </w:trPr>
        <w:tc>
          <w:tcPr>
            <w:tcW w:w="562" w:type="dxa"/>
            <w:vAlign w:val="center"/>
          </w:tcPr>
          <w:p w14:paraId="2FEB8BE0" w14:textId="77777777" w:rsidR="00460AF6" w:rsidRDefault="00460AF6" w:rsidP="0015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7" w:type="dxa"/>
            <w:vAlign w:val="center"/>
          </w:tcPr>
          <w:p w14:paraId="7A61E138" w14:textId="77777777" w:rsidR="00460AF6" w:rsidRPr="007B4549" w:rsidRDefault="00460AF6" w:rsidP="00156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E2C54">
              <w:rPr>
                <w:rFonts w:ascii="Times New Roman" w:hAnsi="Times New Roman" w:cs="Times New Roman"/>
                <w:sz w:val="28"/>
                <w:szCs w:val="28"/>
              </w:rPr>
              <w:t>Гармонизация межнациональных отношений и развитие национальных культур в муниципальном образовании город Новороссийск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14:paraId="180A212D" w14:textId="77777777" w:rsidR="00460AF6" w:rsidRPr="007D1F81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34" w:type="dxa"/>
            <w:vAlign w:val="center"/>
          </w:tcPr>
          <w:p w14:paraId="57A76A54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32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34" w:type="dxa"/>
            <w:vAlign w:val="center"/>
          </w:tcPr>
          <w:p w14:paraId="4CA6EE15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32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33" w:type="dxa"/>
            <w:vAlign w:val="center"/>
          </w:tcPr>
          <w:p w14:paraId="3B08861A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32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35" w:type="dxa"/>
            <w:vAlign w:val="center"/>
          </w:tcPr>
          <w:p w14:paraId="510D718E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32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34" w:type="dxa"/>
            <w:vAlign w:val="center"/>
          </w:tcPr>
          <w:p w14:paraId="0BCA33D3" w14:textId="77777777" w:rsidR="00460AF6" w:rsidRPr="00E74D11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32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460AF6" w:rsidRPr="007B4549" w14:paraId="1ECDB4DC" w14:textId="77777777" w:rsidTr="001561C5">
        <w:trPr>
          <w:trHeight w:val="1039"/>
          <w:jc w:val="center"/>
        </w:trPr>
        <w:tc>
          <w:tcPr>
            <w:tcW w:w="562" w:type="dxa"/>
            <w:vAlign w:val="center"/>
          </w:tcPr>
          <w:p w14:paraId="23FA4196" w14:textId="77777777" w:rsidR="00460AF6" w:rsidRPr="007B4549" w:rsidRDefault="00460AF6" w:rsidP="0015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7" w:type="dxa"/>
            <w:vAlign w:val="center"/>
          </w:tcPr>
          <w:p w14:paraId="52B2DA54" w14:textId="77777777" w:rsidR="00460AF6" w:rsidRPr="007B4549" w:rsidRDefault="00460AF6" w:rsidP="00156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>Развитие физической культуры и спорта в муниципальном образовании город Новороссийск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14:paraId="326EA341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478,5</w:t>
            </w:r>
          </w:p>
        </w:tc>
        <w:tc>
          <w:tcPr>
            <w:tcW w:w="1134" w:type="dxa"/>
            <w:vAlign w:val="center"/>
          </w:tcPr>
          <w:p w14:paraId="5979CD2D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A02">
              <w:rPr>
                <w:rFonts w:ascii="Times New Roman" w:hAnsi="Times New Roman" w:cs="Times New Roman"/>
                <w:sz w:val="28"/>
                <w:szCs w:val="28"/>
              </w:rPr>
              <w:t>478,5</w:t>
            </w:r>
          </w:p>
        </w:tc>
        <w:tc>
          <w:tcPr>
            <w:tcW w:w="1134" w:type="dxa"/>
            <w:vAlign w:val="center"/>
          </w:tcPr>
          <w:p w14:paraId="30C12C03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A02">
              <w:rPr>
                <w:rFonts w:ascii="Times New Roman" w:hAnsi="Times New Roman" w:cs="Times New Roman"/>
                <w:sz w:val="28"/>
                <w:szCs w:val="28"/>
              </w:rPr>
              <w:t>478,5</w:t>
            </w:r>
          </w:p>
        </w:tc>
        <w:tc>
          <w:tcPr>
            <w:tcW w:w="1133" w:type="dxa"/>
            <w:vAlign w:val="center"/>
          </w:tcPr>
          <w:p w14:paraId="7DC241CF" w14:textId="77777777" w:rsidR="00460AF6" w:rsidRPr="007B454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A02">
              <w:rPr>
                <w:rFonts w:ascii="Times New Roman" w:hAnsi="Times New Roman" w:cs="Times New Roman"/>
                <w:sz w:val="28"/>
                <w:szCs w:val="28"/>
              </w:rPr>
              <w:t>478,5</w:t>
            </w:r>
          </w:p>
        </w:tc>
        <w:tc>
          <w:tcPr>
            <w:tcW w:w="1135" w:type="dxa"/>
            <w:vAlign w:val="center"/>
          </w:tcPr>
          <w:p w14:paraId="2063906C" w14:textId="77777777" w:rsidR="00460AF6" w:rsidRPr="005D1BB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A02">
              <w:rPr>
                <w:rFonts w:ascii="Times New Roman" w:hAnsi="Times New Roman" w:cs="Times New Roman"/>
                <w:sz w:val="28"/>
                <w:szCs w:val="28"/>
              </w:rPr>
              <w:t>478,5</w:t>
            </w:r>
          </w:p>
        </w:tc>
        <w:tc>
          <w:tcPr>
            <w:tcW w:w="1134" w:type="dxa"/>
            <w:vAlign w:val="center"/>
          </w:tcPr>
          <w:p w14:paraId="26A83A34" w14:textId="77777777" w:rsidR="00460AF6" w:rsidRPr="00E74D11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A02">
              <w:rPr>
                <w:rFonts w:ascii="Times New Roman" w:hAnsi="Times New Roman" w:cs="Times New Roman"/>
                <w:sz w:val="28"/>
                <w:szCs w:val="28"/>
              </w:rPr>
              <w:t>478,5</w:t>
            </w:r>
          </w:p>
        </w:tc>
      </w:tr>
      <w:tr w:rsidR="00460AF6" w:rsidRPr="007B4549" w14:paraId="65E19E19" w14:textId="77777777" w:rsidTr="001561C5">
        <w:trPr>
          <w:trHeight w:val="1082"/>
          <w:jc w:val="center"/>
        </w:trPr>
        <w:tc>
          <w:tcPr>
            <w:tcW w:w="562" w:type="dxa"/>
            <w:vAlign w:val="center"/>
          </w:tcPr>
          <w:p w14:paraId="54A018D6" w14:textId="77777777" w:rsidR="00460AF6" w:rsidRPr="007B4549" w:rsidRDefault="00460AF6" w:rsidP="0015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7" w:type="dxa"/>
            <w:vAlign w:val="center"/>
          </w:tcPr>
          <w:p w14:paraId="1CE5BD6F" w14:textId="77777777" w:rsidR="00460AF6" w:rsidRPr="007B4549" w:rsidRDefault="00460AF6" w:rsidP="00156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>Формирование современной городской среды на территории муниципального образования город Новороссийск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14:paraId="34A1102F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359,1</w:t>
            </w:r>
          </w:p>
        </w:tc>
        <w:tc>
          <w:tcPr>
            <w:tcW w:w="1134" w:type="dxa"/>
            <w:vAlign w:val="center"/>
          </w:tcPr>
          <w:p w14:paraId="21F6B225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264,2</w:t>
            </w:r>
          </w:p>
        </w:tc>
        <w:tc>
          <w:tcPr>
            <w:tcW w:w="1134" w:type="dxa"/>
            <w:vAlign w:val="center"/>
          </w:tcPr>
          <w:p w14:paraId="101CEB78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329,9</w:t>
            </w:r>
          </w:p>
        </w:tc>
        <w:tc>
          <w:tcPr>
            <w:tcW w:w="1133" w:type="dxa"/>
            <w:vAlign w:val="center"/>
          </w:tcPr>
          <w:p w14:paraId="40820CA5" w14:textId="77777777" w:rsidR="00460AF6" w:rsidRPr="007B454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07A">
              <w:rPr>
                <w:rFonts w:ascii="Times New Roman" w:hAnsi="Times New Roman" w:cs="Times New Roman"/>
                <w:sz w:val="28"/>
                <w:szCs w:val="28"/>
              </w:rPr>
              <w:t>329,9</w:t>
            </w:r>
          </w:p>
        </w:tc>
        <w:tc>
          <w:tcPr>
            <w:tcW w:w="1135" w:type="dxa"/>
            <w:vAlign w:val="center"/>
          </w:tcPr>
          <w:p w14:paraId="582BFCAB" w14:textId="77777777" w:rsidR="00460AF6" w:rsidRPr="005D1BB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07A">
              <w:rPr>
                <w:rFonts w:ascii="Times New Roman" w:hAnsi="Times New Roman" w:cs="Times New Roman"/>
                <w:sz w:val="28"/>
                <w:szCs w:val="28"/>
              </w:rPr>
              <w:t>329,9</w:t>
            </w:r>
          </w:p>
        </w:tc>
        <w:tc>
          <w:tcPr>
            <w:tcW w:w="1134" w:type="dxa"/>
            <w:vAlign w:val="center"/>
          </w:tcPr>
          <w:p w14:paraId="2A890716" w14:textId="77777777" w:rsidR="00460AF6" w:rsidRPr="00E74D11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07A">
              <w:rPr>
                <w:rFonts w:ascii="Times New Roman" w:hAnsi="Times New Roman" w:cs="Times New Roman"/>
                <w:sz w:val="28"/>
                <w:szCs w:val="28"/>
              </w:rPr>
              <w:t>329,9</w:t>
            </w:r>
          </w:p>
        </w:tc>
      </w:tr>
      <w:tr w:rsidR="00460AF6" w:rsidRPr="007B4549" w14:paraId="7DD7DFB7" w14:textId="77777777" w:rsidTr="001561C5">
        <w:trPr>
          <w:trHeight w:val="1112"/>
          <w:jc w:val="center"/>
        </w:trPr>
        <w:tc>
          <w:tcPr>
            <w:tcW w:w="562" w:type="dxa"/>
            <w:vAlign w:val="center"/>
          </w:tcPr>
          <w:p w14:paraId="1B7B0D63" w14:textId="77777777" w:rsidR="00460AF6" w:rsidRPr="007B4549" w:rsidRDefault="00460AF6" w:rsidP="0015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7" w:type="dxa"/>
            <w:vAlign w:val="center"/>
          </w:tcPr>
          <w:p w14:paraId="5ABD3C72" w14:textId="77777777" w:rsidR="00460AF6" w:rsidRPr="007B4549" w:rsidRDefault="00460AF6" w:rsidP="00156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>Формирование инвестиционной привлекательности муниципального образования город Новороссийск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14:paraId="28C4C512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1134" w:type="dxa"/>
            <w:vAlign w:val="center"/>
          </w:tcPr>
          <w:p w14:paraId="1FC90D59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16"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1134" w:type="dxa"/>
            <w:vAlign w:val="center"/>
          </w:tcPr>
          <w:p w14:paraId="7F11BF95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16"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1133" w:type="dxa"/>
            <w:vAlign w:val="center"/>
          </w:tcPr>
          <w:p w14:paraId="66EFB66E" w14:textId="77777777" w:rsidR="00460AF6" w:rsidRPr="007B454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16"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1135" w:type="dxa"/>
            <w:vAlign w:val="center"/>
          </w:tcPr>
          <w:p w14:paraId="15368B2E" w14:textId="77777777" w:rsidR="00460AF6" w:rsidRPr="00CA7AF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16"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1134" w:type="dxa"/>
            <w:vAlign w:val="center"/>
          </w:tcPr>
          <w:p w14:paraId="688628CB" w14:textId="77777777" w:rsidR="00460AF6" w:rsidRPr="00E74D11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16"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</w:tr>
      <w:tr w:rsidR="00460AF6" w:rsidRPr="007D1F81" w14:paraId="595FA596" w14:textId="77777777" w:rsidTr="001561C5">
        <w:trPr>
          <w:jc w:val="center"/>
        </w:trPr>
        <w:tc>
          <w:tcPr>
            <w:tcW w:w="562" w:type="dxa"/>
            <w:vAlign w:val="center"/>
          </w:tcPr>
          <w:p w14:paraId="5DAE65DE" w14:textId="77777777" w:rsidR="00460AF6" w:rsidRPr="007B4549" w:rsidRDefault="00460AF6" w:rsidP="0015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7" w:type="dxa"/>
            <w:vAlign w:val="center"/>
          </w:tcPr>
          <w:p w14:paraId="0686CF31" w14:textId="77777777" w:rsidR="00460AF6" w:rsidRPr="007B4549" w:rsidRDefault="00460AF6" w:rsidP="00156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>Молодежь Новороссийска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14:paraId="7CC74099" w14:textId="77777777" w:rsidR="00460AF6" w:rsidRPr="00343E0C" w:rsidRDefault="00460AF6" w:rsidP="00156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80,9</w:t>
            </w:r>
          </w:p>
        </w:tc>
        <w:tc>
          <w:tcPr>
            <w:tcW w:w="1134" w:type="dxa"/>
            <w:vAlign w:val="center"/>
          </w:tcPr>
          <w:p w14:paraId="03061776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1134" w:type="dxa"/>
            <w:vAlign w:val="center"/>
          </w:tcPr>
          <w:p w14:paraId="1BBEB04F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EEA"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1133" w:type="dxa"/>
            <w:vAlign w:val="center"/>
          </w:tcPr>
          <w:p w14:paraId="7D7E8124" w14:textId="77777777" w:rsidR="00460AF6" w:rsidRPr="007B454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EEA"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1135" w:type="dxa"/>
            <w:vAlign w:val="center"/>
          </w:tcPr>
          <w:p w14:paraId="792D4CFE" w14:textId="77777777" w:rsidR="00460AF6" w:rsidRPr="00CA7AF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EEA"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1134" w:type="dxa"/>
            <w:vAlign w:val="center"/>
          </w:tcPr>
          <w:p w14:paraId="59EFA37C" w14:textId="77777777" w:rsidR="00460AF6" w:rsidRPr="00E74D11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EEA"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</w:tr>
      <w:tr w:rsidR="00460AF6" w:rsidRPr="007D1F81" w14:paraId="297B8B05" w14:textId="77777777" w:rsidTr="001561C5">
        <w:trPr>
          <w:trHeight w:val="1108"/>
          <w:jc w:val="center"/>
        </w:trPr>
        <w:tc>
          <w:tcPr>
            <w:tcW w:w="562" w:type="dxa"/>
            <w:vAlign w:val="center"/>
          </w:tcPr>
          <w:p w14:paraId="456047A7" w14:textId="77777777" w:rsidR="00460AF6" w:rsidRPr="007B4549" w:rsidRDefault="00460AF6" w:rsidP="0015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7" w:type="dxa"/>
            <w:vAlign w:val="center"/>
          </w:tcPr>
          <w:p w14:paraId="19A9BB8B" w14:textId="77777777" w:rsidR="00460AF6" w:rsidRPr="007B4549" w:rsidRDefault="00460AF6" w:rsidP="00156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>Поддержка некоммерческих организаций и содействие развитию гражданского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14:paraId="1F8C903A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1134" w:type="dxa"/>
            <w:vAlign w:val="center"/>
          </w:tcPr>
          <w:p w14:paraId="6E85B48B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846"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1134" w:type="dxa"/>
            <w:vAlign w:val="center"/>
          </w:tcPr>
          <w:p w14:paraId="1A6C3089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846"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1133" w:type="dxa"/>
            <w:vAlign w:val="center"/>
          </w:tcPr>
          <w:p w14:paraId="438EAAF2" w14:textId="77777777" w:rsidR="00460AF6" w:rsidRPr="007B454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846"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1135" w:type="dxa"/>
            <w:vAlign w:val="center"/>
          </w:tcPr>
          <w:p w14:paraId="5340E213" w14:textId="77777777" w:rsidR="00460AF6" w:rsidRPr="00CA7AF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846"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1134" w:type="dxa"/>
            <w:vAlign w:val="center"/>
          </w:tcPr>
          <w:p w14:paraId="7B2DDCC6" w14:textId="77777777" w:rsidR="00460AF6" w:rsidRPr="00E74D11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846"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</w:tr>
      <w:tr w:rsidR="00460AF6" w:rsidRPr="007B4549" w14:paraId="55D4708F" w14:textId="77777777" w:rsidTr="001561C5">
        <w:trPr>
          <w:trHeight w:val="1122"/>
          <w:jc w:val="center"/>
        </w:trPr>
        <w:tc>
          <w:tcPr>
            <w:tcW w:w="562" w:type="dxa"/>
            <w:vAlign w:val="center"/>
          </w:tcPr>
          <w:p w14:paraId="039118A9" w14:textId="77777777" w:rsidR="00460AF6" w:rsidRPr="007B4549" w:rsidRDefault="00460AF6" w:rsidP="0015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7" w:type="dxa"/>
            <w:vAlign w:val="center"/>
          </w:tcPr>
          <w:p w14:paraId="706BB6B3" w14:textId="77777777" w:rsidR="00460AF6" w:rsidRPr="007B4549" w:rsidRDefault="00460AF6" w:rsidP="00156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детей, юношества, молодежи, граждан города Новороссийска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14:paraId="6F4CF0C7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1134" w:type="dxa"/>
            <w:vAlign w:val="center"/>
          </w:tcPr>
          <w:p w14:paraId="75BDF6F4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B5"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1134" w:type="dxa"/>
            <w:vAlign w:val="center"/>
          </w:tcPr>
          <w:p w14:paraId="13B7E7CD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B5"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1133" w:type="dxa"/>
            <w:vAlign w:val="center"/>
          </w:tcPr>
          <w:p w14:paraId="11447260" w14:textId="77777777" w:rsidR="00460AF6" w:rsidRPr="007B454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B5"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1135" w:type="dxa"/>
            <w:vAlign w:val="center"/>
          </w:tcPr>
          <w:p w14:paraId="09E48A9F" w14:textId="77777777" w:rsidR="00460AF6" w:rsidRPr="00CA7AF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B5"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1134" w:type="dxa"/>
            <w:vAlign w:val="center"/>
          </w:tcPr>
          <w:p w14:paraId="1FA69CA7" w14:textId="77777777" w:rsidR="00460AF6" w:rsidRPr="00E74D11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CB5"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</w:tr>
      <w:tr w:rsidR="00460AF6" w:rsidRPr="007B4549" w14:paraId="682949D3" w14:textId="77777777" w:rsidTr="001561C5">
        <w:trPr>
          <w:trHeight w:val="215"/>
          <w:jc w:val="center"/>
        </w:trPr>
        <w:tc>
          <w:tcPr>
            <w:tcW w:w="562" w:type="dxa"/>
            <w:vAlign w:val="center"/>
          </w:tcPr>
          <w:p w14:paraId="51EEF923" w14:textId="77777777" w:rsidR="00460AF6" w:rsidRPr="007B4549" w:rsidRDefault="00460AF6" w:rsidP="0015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7087" w:type="dxa"/>
            <w:vAlign w:val="center"/>
          </w:tcPr>
          <w:p w14:paraId="57D88FBA" w14:textId="77777777" w:rsidR="00460AF6" w:rsidRPr="007B4549" w:rsidRDefault="00460AF6" w:rsidP="00156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системы муниципального образования город Новороссийск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14:paraId="2A0EAE82" w14:textId="77777777" w:rsidR="00460AF6" w:rsidRPr="00343E0C" w:rsidRDefault="00460AF6" w:rsidP="00156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1 271,7</w:t>
            </w:r>
          </w:p>
        </w:tc>
        <w:tc>
          <w:tcPr>
            <w:tcW w:w="1134" w:type="dxa"/>
            <w:vAlign w:val="center"/>
          </w:tcPr>
          <w:p w14:paraId="10498633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924,4</w:t>
            </w:r>
          </w:p>
        </w:tc>
        <w:tc>
          <w:tcPr>
            <w:tcW w:w="1134" w:type="dxa"/>
            <w:vAlign w:val="center"/>
          </w:tcPr>
          <w:p w14:paraId="6FAE0540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924,4</w:t>
            </w:r>
          </w:p>
        </w:tc>
        <w:tc>
          <w:tcPr>
            <w:tcW w:w="1133" w:type="dxa"/>
            <w:vAlign w:val="center"/>
          </w:tcPr>
          <w:p w14:paraId="020C6755" w14:textId="77777777" w:rsidR="00460AF6" w:rsidRPr="007B4549" w:rsidRDefault="00460AF6" w:rsidP="001561C5">
            <w:pPr>
              <w:pStyle w:val="ConsPlusNormal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852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924,4</w:t>
            </w:r>
          </w:p>
        </w:tc>
        <w:tc>
          <w:tcPr>
            <w:tcW w:w="1135" w:type="dxa"/>
            <w:vAlign w:val="center"/>
          </w:tcPr>
          <w:p w14:paraId="30E4DDC1" w14:textId="77777777" w:rsidR="00460AF6" w:rsidRPr="00CA7AF9" w:rsidRDefault="00460AF6" w:rsidP="001561C5">
            <w:pPr>
              <w:pStyle w:val="ConsPlusNormal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852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924,4</w:t>
            </w:r>
          </w:p>
        </w:tc>
        <w:tc>
          <w:tcPr>
            <w:tcW w:w="1134" w:type="dxa"/>
            <w:vAlign w:val="center"/>
          </w:tcPr>
          <w:p w14:paraId="571BFF98" w14:textId="77777777" w:rsidR="00460AF6" w:rsidRPr="00E74D11" w:rsidRDefault="00460AF6" w:rsidP="001561C5">
            <w:pPr>
              <w:pStyle w:val="ConsPlusNormal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852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924,4</w:t>
            </w:r>
          </w:p>
        </w:tc>
      </w:tr>
      <w:tr w:rsidR="00460AF6" w:rsidRPr="007B4549" w14:paraId="7F3BCC62" w14:textId="77777777" w:rsidTr="001561C5">
        <w:trPr>
          <w:trHeight w:val="1346"/>
          <w:jc w:val="center"/>
        </w:trPr>
        <w:tc>
          <w:tcPr>
            <w:tcW w:w="562" w:type="dxa"/>
            <w:vAlign w:val="center"/>
          </w:tcPr>
          <w:p w14:paraId="13021B2B" w14:textId="77777777" w:rsidR="00460AF6" w:rsidRPr="007B4549" w:rsidRDefault="00460AF6" w:rsidP="0015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7" w:type="dxa"/>
            <w:vAlign w:val="center"/>
          </w:tcPr>
          <w:p w14:paraId="52D8E93B" w14:textId="77777777" w:rsidR="00460AF6" w:rsidRPr="007B4549" w:rsidRDefault="00460AF6" w:rsidP="00156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через средства массовой информации о деятельности органов местного самоуправления муниципального образования город Новороссийск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14:paraId="66786781" w14:textId="77777777" w:rsidR="00460AF6" w:rsidRPr="00343E0C" w:rsidRDefault="00460AF6" w:rsidP="001561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</w:t>
            </w:r>
          </w:p>
        </w:tc>
        <w:tc>
          <w:tcPr>
            <w:tcW w:w="1134" w:type="dxa"/>
            <w:vAlign w:val="center"/>
          </w:tcPr>
          <w:p w14:paraId="3427AF5C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134" w:type="dxa"/>
            <w:vAlign w:val="center"/>
          </w:tcPr>
          <w:p w14:paraId="717F1AAF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071"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133" w:type="dxa"/>
            <w:vAlign w:val="center"/>
          </w:tcPr>
          <w:p w14:paraId="342FA99B" w14:textId="77777777" w:rsidR="00460AF6" w:rsidRPr="007B454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071"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135" w:type="dxa"/>
            <w:vAlign w:val="center"/>
          </w:tcPr>
          <w:p w14:paraId="238A66DE" w14:textId="77777777" w:rsidR="00460AF6" w:rsidRPr="00CA7AF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071"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134" w:type="dxa"/>
            <w:vAlign w:val="center"/>
          </w:tcPr>
          <w:p w14:paraId="0F991809" w14:textId="77777777" w:rsidR="00460AF6" w:rsidRPr="00E74D11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071"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</w:tr>
      <w:tr w:rsidR="00460AF6" w:rsidRPr="007B4549" w14:paraId="25C81DCD" w14:textId="77777777" w:rsidTr="001561C5">
        <w:trPr>
          <w:trHeight w:val="997"/>
          <w:jc w:val="center"/>
        </w:trPr>
        <w:tc>
          <w:tcPr>
            <w:tcW w:w="562" w:type="dxa"/>
            <w:vAlign w:val="center"/>
          </w:tcPr>
          <w:p w14:paraId="341CD7DE" w14:textId="77777777" w:rsidR="00460AF6" w:rsidRPr="007B4549" w:rsidRDefault="00460AF6" w:rsidP="0015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7" w:type="dxa"/>
            <w:vAlign w:val="center"/>
          </w:tcPr>
          <w:p w14:paraId="51923AB0" w14:textId="77777777" w:rsidR="00460AF6" w:rsidRPr="007B4549" w:rsidRDefault="00460AF6" w:rsidP="00156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 городского хозяйства на территории муниципального образования город Новороссийск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14:paraId="71E24003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1 175,9</w:t>
            </w:r>
          </w:p>
        </w:tc>
        <w:tc>
          <w:tcPr>
            <w:tcW w:w="1134" w:type="dxa"/>
            <w:vAlign w:val="center"/>
          </w:tcPr>
          <w:p w14:paraId="0FBE9746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1 225,8</w:t>
            </w:r>
          </w:p>
        </w:tc>
        <w:tc>
          <w:tcPr>
            <w:tcW w:w="1134" w:type="dxa"/>
            <w:vAlign w:val="center"/>
          </w:tcPr>
          <w:p w14:paraId="1DBE065D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1 150,2</w:t>
            </w:r>
          </w:p>
        </w:tc>
        <w:tc>
          <w:tcPr>
            <w:tcW w:w="1133" w:type="dxa"/>
            <w:vAlign w:val="center"/>
          </w:tcPr>
          <w:p w14:paraId="1E06DE87" w14:textId="77777777" w:rsidR="00460AF6" w:rsidRPr="007B454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A5">
              <w:rPr>
                <w:rFonts w:ascii="Times New Roman" w:hAnsi="Times New Roman" w:cs="Times New Roman"/>
                <w:sz w:val="28"/>
                <w:szCs w:val="28"/>
              </w:rPr>
              <w:t>1 150,2</w:t>
            </w:r>
          </w:p>
        </w:tc>
        <w:tc>
          <w:tcPr>
            <w:tcW w:w="1135" w:type="dxa"/>
            <w:vAlign w:val="center"/>
          </w:tcPr>
          <w:p w14:paraId="08939220" w14:textId="77777777" w:rsidR="00460AF6" w:rsidRPr="00CA7AF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A5">
              <w:rPr>
                <w:rFonts w:ascii="Times New Roman" w:hAnsi="Times New Roman" w:cs="Times New Roman"/>
                <w:sz w:val="28"/>
                <w:szCs w:val="28"/>
              </w:rPr>
              <w:t>1 150,2</w:t>
            </w:r>
          </w:p>
        </w:tc>
        <w:tc>
          <w:tcPr>
            <w:tcW w:w="1134" w:type="dxa"/>
            <w:vAlign w:val="center"/>
          </w:tcPr>
          <w:p w14:paraId="20598821" w14:textId="77777777" w:rsidR="00460AF6" w:rsidRPr="00E74D11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A5">
              <w:rPr>
                <w:rFonts w:ascii="Times New Roman" w:hAnsi="Times New Roman" w:cs="Times New Roman"/>
                <w:sz w:val="28"/>
                <w:szCs w:val="28"/>
              </w:rPr>
              <w:t>1 150,2</w:t>
            </w:r>
          </w:p>
        </w:tc>
      </w:tr>
      <w:tr w:rsidR="00460AF6" w:rsidRPr="007B4549" w14:paraId="2F21354F" w14:textId="77777777" w:rsidTr="001561C5">
        <w:trPr>
          <w:trHeight w:val="282"/>
          <w:jc w:val="center"/>
        </w:trPr>
        <w:tc>
          <w:tcPr>
            <w:tcW w:w="562" w:type="dxa"/>
            <w:vAlign w:val="center"/>
          </w:tcPr>
          <w:p w14:paraId="092C03B7" w14:textId="77777777" w:rsidR="00460AF6" w:rsidRPr="007B4549" w:rsidRDefault="00460AF6" w:rsidP="0015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7" w:type="dxa"/>
            <w:vAlign w:val="center"/>
          </w:tcPr>
          <w:p w14:paraId="78972678" w14:textId="77777777" w:rsidR="00460AF6" w:rsidRPr="007B4549" w:rsidRDefault="00460AF6" w:rsidP="00156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>Поддержка малого и среднего предпринимательства в муниципальном образовании город Новороссийск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14:paraId="59ABC320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134" w:type="dxa"/>
            <w:vAlign w:val="center"/>
          </w:tcPr>
          <w:p w14:paraId="2D699471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9E6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134" w:type="dxa"/>
            <w:vAlign w:val="center"/>
          </w:tcPr>
          <w:p w14:paraId="46708985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9E6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133" w:type="dxa"/>
            <w:vAlign w:val="center"/>
          </w:tcPr>
          <w:p w14:paraId="66587E51" w14:textId="77777777" w:rsidR="00460AF6" w:rsidRPr="007B454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9E6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135" w:type="dxa"/>
            <w:vAlign w:val="center"/>
          </w:tcPr>
          <w:p w14:paraId="6BF2E2CF" w14:textId="77777777" w:rsidR="00460AF6" w:rsidRPr="00CA7AF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9E6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134" w:type="dxa"/>
            <w:vAlign w:val="center"/>
          </w:tcPr>
          <w:p w14:paraId="5FF402ED" w14:textId="77777777" w:rsidR="00460AF6" w:rsidRPr="00E74D11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9E6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460AF6" w:rsidRPr="007B4549" w14:paraId="2B5E9F3A" w14:textId="77777777" w:rsidTr="001561C5">
        <w:trPr>
          <w:jc w:val="center"/>
        </w:trPr>
        <w:tc>
          <w:tcPr>
            <w:tcW w:w="562" w:type="dxa"/>
            <w:vAlign w:val="center"/>
          </w:tcPr>
          <w:p w14:paraId="2806F12A" w14:textId="77777777" w:rsidR="00460AF6" w:rsidRPr="007B4549" w:rsidRDefault="00460AF6" w:rsidP="0015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7" w:type="dxa"/>
            <w:vAlign w:val="center"/>
          </w:tcPr>
          <w:p w14:paraId="2D5EAD74" w14:textId="77777777" w:rsidR="00460AF6" w:rsidRPr="007B4549" w:rsidRDefault="00460AF6" w:rsidP="00156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>Строительство, реконструкция и капитальный ремонт объектов инженерной инфраструктуры, социальной сферы в муниципальном образовании город Новороссийск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14:paraId="243102C6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7 706,0</w:t>
            </w:r>
          </w:p>
        </w:tc>
        <w:tc>
          <w:tcPr>
            <w:tcW w:w="1134" w:type="dxa"/>
            <w:vAlign w:val="center"/>
          </w:tcPr>
          <w:p w14:paraId="07443249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1 022,3</w:t>
            </w:r>
          </w:p>
        </w:tc>
        <w:tc>
          <w:tcPr>
            <w:tcW w:w="1134" w:type="dxa"/>
            <w:vAlign w:val="center"/>
          </w:tcPr>
          <w:p w14:paraId="5E49D184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1 554,7</w:t>
            </w:r>
          </w:p>
        </w:tc>
        <w:tc>
          <w:tcPr>
            <w:tcW w:w="1133" w:type="dxa"/>
            <w:vAlign w:val="center"/>
          </w:tcPr>
          <w:p w14:paraId="50F79B3B" w14:textId="77777777" w:rsidR="00460AF6" w:rsidRPr="007B454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4A7">
              <w:rPr>
                <w:rFonts w:ascii="Times New Roman" w:hAnsi="Times New Roman" w:cs="Times New Roman"/>
                <w:sz w:val="28"/>
                <w:szCs w:val="28"/>
              </w:rPr>
              <w:t>1 554,7</w:t>
            </w:r>
          </w:p>
        </w:tc>
        <w:tc>
          <w:tcPr>
            <w:tcW w:w="1135" w:type="dxa"/>
            <w:vAlign w:val="center"/>
          </w:tcPr>
          <w:p w14:paraId="460AFDF3" w14:textId="77777777" w:rsidR="00460AF6" w:rsidRPr="00CA7AF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4A7">
              <w:rPr>
                <w:rFonts w:ascii="Times New Roman" w:hAnsi="Times New Roman" w:cs="Times New Roman"/>
                <w:sz w:val="28"/>
                <w:szCs w:val="28"/>
              </w:rPr>
              <w:t>1 554,7</w:t>
            </w:r>
          </w:p>
        </w:tc>
        <w:tc>
          <w:tcPr>
            <w:tcW w:w="1134" w:type="dxa"/>
            <w:vAlign w:val="center"/>
          </w:tcPr>
          <w:p w14:paraId="2EBD331D" w14:textId="77777777" w:rsidR="00460AF6" w:rsidRPr="00E74D11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4A7">
              <w:rPr>
                <w:rFonts w:ascii="Times New Roman" w:hAnsi="Times New Roman" w:cs="Times New Roman"/>
                <w:sz w:val="28"/>
                <w:szCs w:val="28"/>
              </w:rPr>
              <w:t>1 554,7</w:t>
            </w:r>
          </w:p>
        </w:tc>
      </w:tr>
      <w:tr w:rsidR="00460AF6" w:rsidRPr="007B4549" w14:paraId="26781593" w14:textId="77777777" w:rsidTr="001561C5">
        <w:trPr>
          <w:trHeight w:val="1085"/>
          <w:jc w:val="center"/>
        </w:trPr>
        <w:tc>
          <w:tcPr>
            <w:tcW w:w="562" w:type="dxa"/>
            <w:vAlign w:val="center"/>
          </w:tcPr>
          <w:p w14:paraId="680F36AE" w14:textId="77777777" w:rsidR="00460AF6" w:rsidRPr="007B4549" w:rsidRDefault="00460AF6" w:rsidP="0015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7" w:type="dxa"/>
            <w:vAlign w:val="center"/>
          </w:tcPr>
          <w:p w14:paraId="2AB19D69" w14:textId="77777777" w:rsidR="00460AF6" w:rsidRPr="007B4549" w:rsidRDefault="00460AF6" w:rsidP="00156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муниципальными финансами в муниципальном образовании город Новороссийск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14:paraId="7AF083B5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142,4</w:t>
            </w:r>
          </w:p>
        </w:tc>
        <w:tc>
          <w:tcPr>
            <w:tcW w:w="1134" w:type="dxa"/>
            <w:vAlign w:val="center"/>
          </w:tcPr>
          <w:p w14:paraId="77F9AA4A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137,9</w:t>
            </w:r>
          </w:p>
        </w:tc>
        <w:tc>
          <w:tcPr>
            <w:tcW w:w="1134" w:type="dxa"/>
            <w:vAlign w:val="center"/>
          </w:tcPr>
          <w:p w14:paraId="4006DCAF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137,9</w:t>
            </w:r>
          </w:p>
        </w:tc>
        <w:tc>
          <w:tcPr>
            <w:tcW w:w="1133" w:type="dxa"/>
            <w:vAlign w:val="center"/>
          </w:tcPr>
          <w:p w14:paraId="624CEC88" w14:textId="77777777" w:rsidR="00460AF6" w:rsidRPr="007B454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6">
              <w:rPr>
                <w:rFonts w:ascii="Times New Roman" w:hAnsi="Times New Roman" w:cs="Times New Roman"/>
                <w:sz w:val="28"/>
                <w:szCs w:val="28"/>
              </w:rPr>
              <w:t>137,9</w:t>
            </w:r>
          </w:p>
        </w:tc>
        <w:tc>
          <w:tcPr>
            <w:tcW w:w="1135" w:type="dxa"/>
            <w:vAlign w:val="center"/>
          </w:tcPr>
          <w:p w14:paraId="3C1AF7C5" w14:textId="77777777" w:rsidR="00460AF6" w:rsidRPr="00CA7AF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6">
              <w:rPr>
                <w:rFonts w:ascii="Times New Roman" w:hAnsi="Times New Roman" w:cs="Times New Roman"/>
                <w:sz w:val="28"/>
                <w:szCs w:val="28"/>
              </w:rPr>
              <w:t>137,9</w:t>
            </w:r>
          </w:p>
        </w:tc>
        <w:tc>
          <w:tcPr>
            <w:tcW w:w="1134" w:type="dxa"/>
            <w:vAlign w:val="center"/>
          </w:tcPr>
          <w:p w14:paraId="71A01CA7" w14:textId="77777777" w:rsidR="00460AF6" w:rsidRPr="00E74D11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556">
              <w:rPr>
                <w:rFonts w:ascii="Times New Roman" w:hAnsi="Times New Roman" w:cs="Times New Roman"/>
                <w:sz w:val="28"/>
                <w:szCs w:val="28"/>
              </w:rPr>
              <w:t>137,9</w:t>
            </w:r>
          </w:p>
        </w:tc>
      </w:tr>
      <w:tr w:rsidR="00460AF6" w:rsidRPr="007B4549" w14:paraId="116F95E2" w14:textId="77777777" w:rsidTr="001561C5">
        <w:trPr>
          <w:trHeight w:val="1030"/>
          <w:jc w:val="center"/>
        </w:trPr>
        <w:tc>
          <w:tcPr>
            <w:tcW w:w="562" w:type="dxa"/>
            <w:vAlign w:val="center"/>
          </w:tcPr>
          <w:p w14:paraId="67E0793F" w14:textId="77777777" w:rsidR="00460AF6" w:rsidRPr="007B4549" w:rsidRDefault="00460AF6" w:rsidP="0015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7" w:type="dxa"/>
            <w:vAlign w:val="center"/>
          </w:tcPr>
          <w:p w14:paraId="299865B7" w14:textId="77777777" w:rsidR="00460AF6" w:rsidRPr="007B4549" w:rsidRDefault="00460AF6" w:rsidP="00156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>Эффективное муниципальное управление в муниципальном образовании город Новороссийск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14:paraId="5682F2AC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993,8</w:t>
            </w:r>
          </w:p>
        </w:tc>
        <w:tc>
          <w:tcPr>
            <w:tcW w:w="1134" w:type="dxa"/>
            <w:vAlign w:val="center"/>
          </w:tcPr>
          <w:p w14:paraId="78A49E7A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1 563,2</w:t>
            </w:r>
          </w:p>
        </w:tc>
        <w:tc>
          <w:tcPr>
            <w:tcW w:w="1134" w:type="dxa"/>
            <w:vAlign w:val="center"/>
          </w:tcPr>
          <w:p w14:paraId="5E60A109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2 029,0</w:t>
            </w:r>
          </w:p>
        </w:tc>
        <w:tc>
          <w:tcPr>
            <w:tcW w:w="1133" w:type="dxa"/>
            <w:vAlign w:val="center"/>
          </w:tcPr>
          <w:p w14:paraId="3C0EB3B5" w14:textId="77777777" w:rsidR="00460AF6" w:rsidRPr="007B454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4F">
              <w:rPr>
                <w:rFonts w:ascii="Times New Roman" w:hAnsi="Times New Roman" w:cs="Times New Roman"/>
                <w:sz w:val="28"/>
                <w:szCs w:val="28"/>
              </w:rPr>
              <w:t>2 029,0</w:t>
            </w:r>
          </w:p>
        </w:tc>
        <w:tc>
          <w:tcPr>
            <w:tcW w:w="1135" w:type="dxa"/>
            <w:vAlign w:val="center"/>
          </w:tcPr>
          <w:p w14:paraId="1B10EDA3" w14:textId="77777777" w:rsidR="00460AF6" w:rsidRPr="00CA7AF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4F">
              <w:rPr>
                <w:rFonts w:ascii="Times New Roman" w:hAnsi="Times New Roman" w:cs="Times New Roman"/>
                <w:sz w:val="28"/>
                <w:szCs w:val="28"/>
              </w:rPr>
              <w:t>2 029,0</w:t>
            </w:r>
          </w:p>
        </w:tc>
        <w:tc>
          <w:tcPr>
            <w:tcW w:w="1134" w:type="dxa"/>
            <w:vAlign w:val="center"/>
          </w:tcPr>
          <w:p w14:paraId="7379599B" w14:textId="77777777" w:rsidR="00460AF6" w:rsidRPr="00E74D11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4F">
              <w:rPr>
                <w:rFonts w:ascii="Times New Roman" w:hAnsi="Times New Roman" w:cs="Times New Roman"/>
                <w:sz w:val="28"/>
                <w:szCs w:val="28"/>
              </w:rPr>
              <w:t>2 029,0</w:t>
            </w:r>
          </w:p>
        </w:tc>
      </w:tr>
      <w:tr w:rsidR="00460AF6" w:rsidRPr="007B4549" w14:paraId="3B4826A7" w14:textId="77777777" w:rsidTr="001561C5">
        <w:trPr>
          <w:trHeight w:val="780"/>
          <w:jc w:val="center"/>
        </w:trPr>
        <w:tc>
          <w:tcPr>
            <w:tcW w:w="562" w:type="dxa"/>
            <w:vAlign w:val="center"/>
          </w:tcPr>
          <w:p w14:paraId="00D5BB46" w14:textId="77777777" w:rsidR="00460AF6" w:rsidRPr="007B4549" w:rsidRDefault="00460AF6" w:rsidP="0015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7" w:type="dxa"/>
            <w:vAlign w:val="center"/>
          </w:tcPr>
          <w:p w14:paraId="227E1A70" w14:textId="77777777" w:rsidR="00460AF6" w:rsidRPr="007B4549" w:rsidRDefault="00460AF6" w:rsidP="00156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14:paraId="5AC90265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295,1</w:t>
            </w:r>
          </w:p>
        </w:tc>
        <w:tc>
          <w:tcPr>
            <w:tcW w:w="1134" w:type="dxa"/>
            <w:vAlign w:val="center"/>
          </w:tcPr>
          <w:p w14:paraId="6C6DBB83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291,8</w:t>
            </w:r>
          </w:p>
        </w:tc>
        <w:tc>
          <w:tcPr>
            <w:tcW w:w="1134" w:type="dxa"/>
            <w:vAlign w:val="center"/>
          </w:tcPr>
          <w:p w14:paraId="48BF7871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386">
              <w:rPr>
                <w:rFonts w:ascii="Times New Roman" w:hAnsi="Times New Roman" w:cs="Times New Roman"/>
                <w:sz w:val="28"/>
                <w:szCs w:val="28"/>
              </w:rPr>
              <w:t>291,8</w:t>
            </w:r>
          </w:p>
        </w:tc>
        <w:tc>
          <w:tcPr>
            <w:tcW w:w="1133" w:type="dxa"/>
            <w:vAlign w:val="center"/>
          </w:tcPr>
          <w:p w14:paraId="747C5799" w14:textId="77777777" w:rsidR="00460AF6" w:rsidRPr="007B454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386">
              <w:rPr>
                <w:rFonts w:ascii="Times New Roman" w:hAnsi="Times New Roman" w:cs="Times New Roman"/>
                <w:sz w:val="28"/>
                <w:szCs w:val="28"/>
              </w:rPr>
              <w:t>291,8</w:t>
            </w:r>
          </w:p>
        </w:tc>
        <w:tc>
          <w:tcPr>
            <w:tcW w:w="1135" w:type="dxa"/>
            <w:vAlign w:val="center"/>
          </w:tcPr>
          <w:p w14:paraId="61396C89" w14:textId="77777777" w:rsidR="00460AF6" w:rsidRPr="00CA7AF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386">
              <w:rPr>
                <w:rFonts w:ascii="Times New Roman" w:hAnsi="Times New Roman" w:cs="Times New Roman"/>
                <w:sz w:val="28"/>
                <w:szCs w:val="28"/>
              </w:rPr>
              <w:t>291,8</w:t>
            </w:r>
          </w:p>
        </w:tc>
        <w:tc>
          <w:tcPr>
            <w:tcW w:w="1134" w:type="dxa"/>
            <w:vAlign w:val="center"/>
          </w:tcPr>
          <w:p w14:paraId="7305A998" w14:textId="77777777" w:rsidR="00460AF6" w:rsidRPr="00E74D11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386">
              <w:rPr>
                <w:rFonts w:ascii="Times New Roman" w:hAnsi="Times New Roman" w:cs="Times New Roman"/>
                <w:sz w:val="28"/>
                <w:szCs w:val="28"/>
              </w:rPr>
              <w:t>291,8</w:t>
            </w:r>
          </w:p>
        </w:tc>
      </w:tr>
      <w:tr w:rsidR="00460AF6" w:rsidRPr="007B4549" w14:paraId="2B49C09B" w14:textId="77777777" w:rsidTr="001561C5">
        <w:trPr>
          <w:trHeight w:val="1134"/>
          <w:jc w:val="center"/>
        </w:trPr>
        <w:tc>
          <w:tcPr>
            <w:tcW w:w="562" w:type="dxa"/>
            <w:vAlign w:val="center"/>
          </w:tcPr>
          <w:p w14:paraId="59FFA703" w14:textId="77777777" w:rsidR="00460AF6" w:rsidRPr="007B4549" w:rsidRDefault="00460AF6" w:rsidP="0015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7087" w:type="dxa"/>
            <w:vAlign w:val="center"/>
          </w:tcPr>
          <w:p w14:paraId="3FB70FD5" w14:textId="77777777" w:rsidR="00460AF6" w:rsidRPr="007B4549" w:rsidRDefault="00460AF6" w:rsidP="00156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4549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повышение энергетической эффективности в муниципальном образовании город Новороссийск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14:paraId="6CE72DE0" w14:textId="77777777" w:rsidR="00460AF6" w:rsidRPr="00343E0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134" w:type="dxa"/>
            <w:vAlign w:val="center"/>
          </w:tcPr>
          <w:p w14:paraId="7BD7DFDC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134" w:type="dxa"/>
            <w:vAlign w:val="center"/>
          </w:tcPr>
          <w:p w14:paraId="23B3F3EF" w14:textId="77777777" w:rsidR="00460AF6" w:rsidRPr="00EE36CC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vAlign w:val="center"/>
          </w:tcPr>
          <w:p w14:paraId="49A1D8C9" w14:textId="77777777" w:rsidR="00460AF6" w:rsidRPr="007B454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vAlign w:val="center"/>
          </w:tcPr>
          <w:p w14:paraId="6106835D" w14:textId="77777777" w:rsidR="00460AF6" w:rsidRPr="00CA7AF9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1EA79A6" w14:textId="77777777" w:rsidR="00460AF6" w:rsidRPr="00E74D11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bookmarkEnd w:id="3"/>
      <w:tr w:rsidR="00460AF6" w:rsidRPr="007B4549" w14:paraId="1BE12F7F" w14:textId="77777777" w:rsidTr="001561C5">
        <w:trPr>
          <w:jc w:val="center"/>
        </w:trPr>
        <w:tc>
          <w:tcPr>
            <w:tcW w:w="562" w:type="dxa"/>
          </w:tcPr>
          <w:p w14:paraId="476EB1FB" w14:textId="77777777" w:rsidR="00460AF6" w:rsidRPr="007B4549" w:rsidRDefault="00460AF6" w:rsidP="001561C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14:paraId="7CAEC272" w14:textId="77777777" w:rsidR="00460AF6" w:rsidRPr="00B20586" w:rsidRDefault="00460AF6" w:rsidP="00156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8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8E91" w14:textId="77777777" w:rsidR="00460AF6" w:rsidRPr="00B20586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86">
              <w:rPr>
                <w:rFonts w:ascii="Times New Roman" w:hAnsi="Times New Roman" w:cs="Times New Roman"/>
                <w:sz w:val="28"/>
                <w:szCs w:val="28"/>
              </w:rPr>
              <w:t>22 437,8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33F5" w14:textId="77777777" w:rsidR="00460AF6" w:rsidRPr="00B20586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86">
              <w:rPr>
                <w:rFonts w:ascii="Times New Roman" w:hAnsi="Times New Roman" w:cs="Times New Roman"/>
                <w:sz w:val="28"/>
                <w:szCs w:val="28"/>
              </w:rPr>
              <w:t>16 126,3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0B54" w14:textId="77777777" w:rsidR="00460AF6" w:rsidRPr="00B20586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86">
              <w:rPr>
                <w:rFonts w:ascii="Times New Roman" w:hAnsi="Times New Roman" w:cs="Times New Roman"/>
                <w:sz w:val="28"/>
                <w:szCs w:val="28"/>
              </w:rPr>
              <w:t>17 369,5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80BD" w14:textId="77777777" w:rsidR="00460AF6" w:rsidRPr="00B20586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86">
              <w:rPr>
                <w:rFonts w:ascii="Times New Roman" w:hAnsi="Times New Roman" w:cs="Times New Roman"/>
                <w:sz w:val="28"/>
                <w:szCs w:val="28"/>
              </w:rPr>
              <w:t>17 369,5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A9B9" w14:textId="77777777" w:rsidR="00460AF6" w:rsidRPr="00B20586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86">
              <w:rPr>
                <w:rFonts w:ascii="Times New Roman" w:hAnsi="Times New Roman" w:cs="Times New Roman"/>
                <w:sz w:val="28"/>
                <w:szCs w:val="28"/>
              </w:rPr>
              <w:t>17 369,5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20F4" w14:textId="77777777" w:rsidR="00460AF6" w:rsidRPr="00E74D11" w:rsidRDefault="00460AF6" w:rsidP="001561C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17 369,5</w:t>
            </w:r>
          </w:p>
        </w:tc>
      </w:tr>
    </w:tbl>
    <w:p w14:paraId="28E7E278" w14:textId="77777777" w:rsidR="00460AF6" w:rsidRPr="007B4549" w:rsidRDefault="00460AF6" w:rsidP="00460A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2E7EC6F" w14:textId="77777777" w:rsidR="00460AF6" w:rsidRDefault="00460AF6" w:rsidP="00460A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6664C2B" w14:textId="77777777" w:rsidR="00460AF6" w:rsidRDefault="00460AF6" w:rsidP="00460A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D84F266" w14:textId="77777777" w:rsidR="00460AF6" w:rsidRDefault="00460AF6" w:rsidP="00460A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14:paraId="005418BD" w14:textId="77777777" w:rsidR="00460AF6" w:rsidRDefault="00460AF6" w:rsidP="00460A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3545AA6E" w14:textId="77777777" w:rsidR="00460AF6" w:rsidRDefault="00460AF6" w:rsidP="00460A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Новороссийск                                                                                                                                                Э.А. Кальченко</w:t>
      </w:r>
    </w:p>
    <w:p w14:paraId="4CA81867" w14:textId="77777777" w:rsidR="00460AF6" w:rsidRPr="007B4549" w:rsidRDefault="00460AF6" w:rsidP="00460A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F53E448" w14:textId="77777777" w:rsidR="001E12D0" w:rsidRDefault="001E12D0" w:rsidP="00842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E12D0" w:rsidSect="00B613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5" w:orient="landscape"/>
      <w:pgMar w:top="1701" w:right="1245" w:bottom="851" w:left="1134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E093A" w14:textId="77777777" w:rsidR="003F0365" w:rsidRDefault="003F0365" w:rsidP="00B20737">
      <w:pPr>
        <w:spacing w:after="0" w:line="240" w:lineRule="auto"/>
      </w:pPr>
      <w:r>
        <w:separator/>
      </w:r>
    </w:p>
  </w:endnote>
  <w:endnote w:type="continuationSeparator" w:id="0">
    <w:p w14:paraId="1F5E580A" w14:textId="77777777" w:rsidR="003F0365" w:rsidRDefault="003F0365" w:rsidP="00B2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8C840" w14:textId="77777777" w:rsidR="00DB1434" w:rsidRDefault="000B4A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2F463" w14:textId="77777777" w:rsidR="00DB1434" w:rsidRDefault="000B4A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4D473" w14:textId="77777777" w:rsidR="00DB1434" w:rsidRDefault="000B4A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1C9D2" w14:textId="77777777" w:rsidR="003F0365" w:rsidRDefault="003F0365" w:rsidP="00B20737">
      <w:pPr>
        <w:spacing w:after="0" w:line="240" w:lineRule="auto"/>
      </w:pPr>
      <w:r>
        <w:separator/>
      </w:r>
    </w:p>
  </w:footnote>
  <w:footnote w:type="continuationSeparator" w:id="0">
    <w:p w14:paraId="6868DC42" w14:textId="77777777" w:rsidR="003F0365" w:rsidRDefault="003F0365" w:rsidP="00B2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4791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E9C7763" w14:textId="77777777" w:rsidR="003F0365" w:rsidRPr="00B20737" w:rsidRDefault="003F036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07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207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207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4B81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B207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39D0D1F" w14:textId="77777777" w:rsidR="003F0365" w:rsidRDefault="003F03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CF27E" w14:textId="77777777" w:rsidR="00DB1434" w:rsidRDefault="000B4AD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0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136C73C" w14:textId="77777777" w:rsidR="00DB1434" w:rsidRDefault="000B4AD1" w:rsidP="00DB1434">
        <w:pPr>
          <w:pStyle w:val="a3"/>
          <w:jc w:val="center"/>
        </w:pPr>
      </w:p>
      <w:p w14:paraId="1D8619F2" w14:textId="77777777" w:rsidR="00DB1434" w:rsidRDefault="000B4AD1" w:rsidP="00DB1434">
        <w:pPr>
          <w:pStyle w:val="a3"/>
          <w:jc w:val="center"/>
        </w:pPr>
      </w:p>
      <w:p w14:paraId="3C9E27E4" w14:textId="77777777" w:rsidR="00DB1434" w:rsidRDefault="000B4AD1" w:rsidP="00DB1434">
        <w:pPr>
          <w:pStyle w:val="a3"/>
          <w:jc w:val="center"/>
        </w:pPr>
      </w:p>
      <w:p w14:paraId="1A6D1A8A" w14:textId="77777777" w:rsidR="00DB1434" w:rsidRDefault="000B4AD1" w:rsidP="00DB1434">
        <w:pPr>
          <w:pStyle w:val="a3"/>
          <w:jc w:val="center"/>
        </w:pPr>
      </w:p>
      <w:p w14:paraId="669FE943" w14:textId="77777777" w:rsidR="00DB1434" w:rsidRPr="00DB1434" w:rsidRDefault="00460AF6" w:rsidP="00DB143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43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43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43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B1434">
          <w:rPr>
            <w:rFonts w:ascii="Times New Roman" w:hAnsi="Times New Roman" w:cs="Times New Roman"/>
            <w:sz w:val="28"/>
            <w:szCs w:val="28"/>
          </w:rPr>
          <w:t>2</w:t>
        </w:r>
        <w:r w:rsidRPr="00DB143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FC493F9" w14:textId="77777777" w:rsidR="00FA7697" w:rsidRDefault="000B4AD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2477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0BE3FB" w14:textId="77777777" w:rsidR="00DB1434" w:rsidRDefault="000B4AD1" w:rsidP="00DB1434">
        <w:pPr>
          <w:pStyle w:val="a3"/>
          <w:jc w:val="center"/>
        </w:pPr>
      </w:p>
      <w:p w14:paraId="4935E51B" w14:textId="77777777" w:rsidR="00DB1434" w:rsidRDefault="000B4AD1" w:rsidP="00DB1434">
        <w:pPr>
          <w:pStyle w:val="a3"/>
          <w:jc w:val="center"/>
        </w:pPr>
      </w:p>
      <w:p w14:paraId="33A31D3E" w14:textId="77777777" w:rsidR="00DB1434" w:rsidRDefault="000B4AD1" w:rsidP="00DB1434">
        <w:pPr>
          <w:pStyle w:val="a3"/>
          <w:jc w:val="center"/>
        </w:pPr>
      </w:p>
      <w:p w14:paraId="13A5A499" w14:textId="77777777" w:rsidR="00DB1434" w:rsidRDefault="000B4AD1" w:rsidP="00DB1434">
        <w:pPr>
          <w:pStyle w:val="a3"/>
          <w:jc w:val="center"/>
        </w:pPr>
      </w:p>
      <w:p w14:paraId="54A84996" w14:textId="77777777" w:rsidR="00DB1434" w:rsidRPr="00DB1434" w:rsidRDefault="000B4AD1" w:rsidP="00DB143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14:paraId="571BEEAF" w14:textId="77777777" w:rsidR="00DB1434" w:rsidRDefault="000B4A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11C4A"/>
    <w:multiLevelType w:val="hybridMultilevel"/>
    <w:tmpl w:val="BD76E7CC"/>
    <w:lvl w:ilvl="0" w:tplc="80F839A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216A8B"/>
    <w:multiLevelType w:val="hybridMultilevel"/>
    <w:tmpl w:val="8954FDF6"/>
    <w:lvl w:ilvl="0" w:tplc="D9841D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5B3D3C"/>
    <w:multiLevelType w:val="hybridMultilevel"/>
    <w:tmpl w:val="790A0348"/>
    <w:lvl w:ilvl="0" w:tplc="66287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BD2"/>
    <w:multiLevelType w:val="hybridMultilevel"/>
    <w:tmpl w:val="5C42D4A0"/>
    <w:lvl w:ilvl="0" w:tplc="05CA817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5769B0"/>
    <w:multiLevelType w:val="hybridMultilevel"/>
    <w:tmpl w:val="A92C6CEE"/>
    <w:lvl w:ilvl="0" w:tplc="97529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2655C6A"/>
    <w:multiLevelType w:val="hybridMultilevel"/>
    <w:tmpl w:val="232A73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1F0"/>
    <w:multiLevelType w:val="hybridMultilevel"/>
    <w:tmpl w:val="3168B8D4"/>
    <w:lvl w:ilvl="0" w:tplc="4C0A85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AE"/>
    <w:rsid w:val="00000063"/>
    <w:rsid w:val="00002908"/>
    <w:rsid w:val="00002BE0"/>
    <w:rsid w:val="0000369B"/>
    <w:rsid w:val="00003A48"/>
    <w:rsid w:val="00003DBD"/>
    <w:rsid w:val="00004761"/>
    <w:rsid w:val="00004806"/>
    <w:rsid w:val="00005836"/>
    <w:rsid w:val="00010E15"/>
    <w:rsid w:val="0001392A"/>
    <w:rsid w:val="00014517"/>
    <w:rsid w:val="00014C8A"/>
    <w:rsid w:val="0001649C"/>
    <w:rsid w:val="000201C5"/>
    <w:rsid w:val="00020E14"/>
    <w:rsid w:val="000214F1"/>
    <w:rsid w:val="0002223C"/>
    <w:rsid w:val="00023278"/>
    <w:rsid w:val="0002342C"/>
    <w:rsid w:val="0002343A"/>
    <w:rsid w:val="00023526"/>
    <w:rsid w:val="0002384D"/>
    <w:rsid w:val="000252AE"/>
    <w:rsid w:val="000258C1"/>
    <w:rsid w:val="00025B07"/>
    <w:rsid w:val="0002690A"/>
    <w:rsid w:val="00030E6D"/>
    <w:rsid w:val="000320D6"/>
    <w:rsid w:val="000339E0"/>
    <w:rsid w:val="00034AA5"/>
    <w:rsid w:val="00034F74"/>
    <w:rsid w:val="00036053"/>
    <w:rsid w:val="000375B2"/>
    <w:rsid w:val="0004184E"/>
    <w:rsid w:val="000431CC"/>
    <w:rsid w:val="00045437"/>
    <w:rsid w:val="00045D63"/>
    <w:rsid w:val="00046047"/>
    <w:rsid w:val="0004657C"/>
    <w:rsid w:val="0005028E"/>
    <w:rsid w:val="000511AA"/>
    <w:rsid w:val="00051982"/>
    <w:rsid w:val="00051B44"/>
    <w:rsid w:val="00052B60"/>
    <w:rsid w:val="0005304F"/>
    <w:rsid w:val="00054A64"/>
    <w:rsid w:val="000552E4"/>
    <w:rsid w:val="00055FEE"/>
    <w:rsid w:val="00060E67"/>
    <w:rsid w:val="000624CF"/>
    <w:rsid w:val="00062739"/>
    <w:rsid w:val="00063B0E"/>
    <w:rsid w:val="00063C60"/>
    <w:rsid w:val="0006576B"/>
    <w:rsid w:val="00070AFC"/>
    <w:rsid w:val="00072458"/>
    <w:rsid w:val="00073E95"/>
    <w:rsid w:val="00073F9D"/>
    <w:rsid w:val="00074A5B"/>
    <w:rsid w:val="00074B06"/>
    <w:rsid w:val="00076B2F"/>
    <w:rsid w:val="00077565"/>
    <w:rsid w:val="0007799B"/>
    <w:rsid w:val="00077A65"/>
    <w:rsid w:val="0008065A"/>
    <w:rsid w:val="000817BC"/>
    <w:rsid w:val="00083E9D"/>
    <w:rsid w:val="00084FE6"/>
    <w:rsid w:val="00086029"/>
    <w:rsid w:val="00086BBB"/>
    <w:rsid w:val="00087799"/>
    <w:rsid w:val="000911D8"/>
    <w:rsid w:val="0009331C"/>
    <w:rsid w:val="00097996"/>
    <w:rsid w:val="000A1CB4"/>
    <w:rsid w:val="000A209D"/>
    <w:rsid w:val="000B08DE"/>
    <w:rsid w:val="000B1A90"/>
    <w:rsid w:val="000B1DB2"/>
    <w:rsid w:val="000B1EB1"/>
    <w:rsid w:val="000B27EC"/>
    <w:rsid w:val="000B28C3"/>
    <w:rsid w:val="000B2B6E"/>
    <w:rsid w:val="000B3776"/>
    <w:rsid w:val="000B4AD1"/>
    <w:rsid w:val="000B622E"/>
    <w:rsid w:val="000B6B29"/>
    <w:rsid w:val="000B72E3"/>
    <w:rsid w:val="000B735E"/>
    <w:rsid w:val="000B7C9E"/>
    <w:rsid w:val="000C00A8"/>
    <w:rsid w:val="000C45B0"/>
    <w:rsid w:val="000C4CBD"/>
    <w:rsid w:val="000C545B"/>
    <w:rsid w:val="000D0003"/>
    <w:rsid w:val="000D1B3E"/>
    <w:rsid w:val="000D58C2"/>
    <w:rsid w:val="000E022F"/>
    <w:rsid w:val="000E1297"/>
    <w:rsid w:val="000E2DEC"/>
    <w:rsid w:val="000E4597"/>
    <w:rsid w:val="000E5DC8"/>
    <w:rsid w:val="000E6209"/>
    <w:rsid w:val="000E6A1A"/>
    <w:rsid w:val="000E777F"/>
    <w:rsid w:val="000F01B2"/>
    <w:rsid w:val="000F04C5"/>
    <w:rsid w:val="000F066F"/>
    <w:rsid w:val="000F0E65"/>
    <w:rsid w:val="000F1FAD"/>
    <w:rsid w:val="000F2810"/>
    <w:rsid w:val="000F2820"/>
    <w:rsid w:val="000F3C85"/>
    <w:rsid w:val="000F4500"/>
    <w:rsid w:val="000F755D"/>
    <w:rsid w:val="001005E2"/>
    <w:rsid w:val="0010233A"/>
    <w:rsid w:val="001024A4"/>
    <w:rsid w:val="00102D87"/>
    <w:rsid w:val="00103C6B"/>
    <w:rsid w:val="00104AC8"/>
    <w:rsid w:val="00104D8E"/>
    <w:rsid w:val="00106617"/>
    <w:rsid w:val="001078DC"/>
    <w:rsid w:val="0011052F"/>
    <w:rsid w:val="00110B2D"/>
    <w:rsid w:val="001133DC"/>
    <w:rsid w:val="001139EB"/>
    <w:rsid w:val="00115671"/>
    <w:rsid w:val="0011668D"/>
    <w:rsid w:val="001167EA"/>
    <w:rsid w:val="00116A92"/>
    <w:rsid w:val="00120918"/>
    <w:rsid w:val="00120C31"/>
    <w:rsid w:val="00120F80"/>
    <w:rsid w:val="00121A75"/>
    <w:rsid w:val="00121B69"/>
    <w:rsid w:val="00121D8A"/>
    <w:rsid w:val="0012333C"/>
    <w:rsid w:val="00124B23"/>
    <w:rsid w:val="00124C13"/>
    <w:rsid w:val="00126157"/>
    <w:rsid w:val="00126E37"/>
    <w:rsid w:val="0012799C"/>
    <w:rsid w:val="00130DA8"/>
    <w:rsid w:val="001310E9"/>
    <w:rsid w:val="00132282"/>
    <w:rsid w:val="00132634"/>
    <w:rsid w:val="00132694"/>
    <w:rsid w:val="00133281"/>
    <w:rsid w:val="001333F4"/>
    <w:rsid w:val="00135CBF"/>
    <w:rsid w:val="001360FE"/>
    <w:rsid w:val="00136162"/>
    <w:rsid w:val="001361CE"/>
    <w:rsid w:val="001371AA"/>
    <w:rsid w:val="00140251"/>
    <w:rsid w:val="0014043A"/>
    <w:rsid w:val="00141D84"/>
    <w:rsid w:val="00141DA7"/>
    <w:rsid w:val="0014285A"/>
    <w:rsid w:val="00143291"/>
    <w:rsid w:val="00150C8C"/>
    <w:rsid w:val="00151C4C"/>
    <w:rsid w:val="0015297A"/>
    <w:rsid w:val="0015384C"/>
    <w:rsid w:val="00153ACB"/>
    <w:rsid w:val="00153E12"/>
    <w:rsid w:val="0015459C"/>
    <w:rsid w:val="0015743B"/>
    <w:rsid w:val="00157988"/>
    <w:rsid w:val="001606A6"/>
    <w:rsid w:val="001606FA"/>
    <w:rsid w:val="00160EC7"/>
    <w:rsid w:val="00162EFC"/>
    <w:rsid w:val="0016518B"/>
    <w:rsid w:val="00166E77"/>
    <w:rsid w:val="0017014A"/>
    <w:rsid w:val="001726D2"/>
    <w:rsid w:val="0017282D"/>
    <w:rsid w:val="00176A17"/>
    <w:rsid w:val="00176CB5"/>
    <w:rsid w:val="00177526"/>
    <w:rsid w:val="00177BE8"/>
    <w:rsid w:val="001803EB"/>
    <w:rsid w:val="00183A3B"/>
    <w:rsid w:val="00184A86"/>
    <w:rsid w:val="00184BAA"/>
    <w:rsid w:val="00185884"/>
    <w:rsid w:val="001858C5"/>
    <w:rsid w:val="001861C8"/>
    <w:rsid w:val="0018679F"/>
    <w:rsid w:val="0018744D"/>
    <w:rsid w:val="001875D7"/>
    <w:rsid w:val="001900FB"/>
    <w:rsid w:val="00190436"/>
    <w:rsid w:val="00190DB0"/>
    <w:rsid w:val="001924EA"/>
    <w:rsid w:val="00192B62"/>
    <w:rsid w:val="00193784"/>
    <w:rsid w:val="00193A47"/>
    <w:rsid w:val="00193C72"/>
    <w:rsid w:val="00194126"/>
    <w:rsid w:val="00194444"/>
    <w:rsid w:val="00194AE4"/>
    <w:rsid w:val="00196238"/>
    <w:rsid w:val="00196FCA"/>
    <w:rsid w:val="001972CA"/>
    <w:rsid w:val="00197C38"/>
    <w:rsid w:val="001A050F"/>
    <w:rsid w:val="001A23E8"/>
    <w:rsid w:val="001A2812"/>
    <w:rsid w:val="001A32BD"/>
    <w:rsid w:val="001A4694"/>
    <w:rsid w:val="001A50CC"/>
    <w:rsid w:val="001A52DB"/>
    <w:rsid w:val="001A786C"/>
    <w:rsid w:val="001B0F64"/>
    <w:rsid w:val="001B257B"/>
    <w:rsid w:val="001B2A82"/>
    <w:rsid w:val="001B2CBE"/>
    <w:rsid w:val="001B2E66"/>
    <w:rsid w:val="001B44DC"/>
    <w:rsid w:val="001B47B5"/>
    <w:rsid w:val="001B5E03"/>
    <w:rsid w:val="001C11C0"/>
    <w:rsid w:val="001C1E75"/>
    <w:rsid w:val="001C3E9C"/>
    <w:rsid w:val="001C4825"/>
    <w:rsid w:val="001C4CCC"/>
    <w:rsid w:val="001C649D"/>
    <w:rsid w:val="001D1355"/>
    <w:rsid w:val="001D30EE"/>
    <w:rsid w:val="001D5125"/>
    <w:rsid w:val="001D5157"/>
    <w:rsid w:val="001D746D"/>
    <w:rsid w:val="001E0322"/>
    <w:rsid w:val="001E04F2"/>
    <w:rsid w:val="001E12D0"/>
    <w:rsid w:val="001E197B"/>
    <w:rsid w:val="001E1F0D"/>
    <w:rsid w:val="001E25FC"/>
    <w:rsid w:val="001E3213"/>
    <w:rsid w:val="001E4EAC"/>
    <w:rsid w:val="001E6E5C"/>
    <w:rsid w:val="001F4145"/>
    <w:rsid w:val="001F71C4"/>
    <w:rsid w:val="00201743"/>
    <w:rsid w:val="0020205F"/>
    <w:rsid w:val="00202A79"/>
    <w:rsid w:val="00204421"/>
    <w:rsid w:val="002054C4"/>
    <w:rsid w:val="00207C50"/>
    <w:rsid w:val="0021125C"/>
    <w:rsid w:val="00211A62"/>
    <w:rsid w:val="00211F3B"/>
    <w:rsid w:val="00215DAE"/>
    <w:rsid w:val="00215F49"/>
    <w:rsid w:val="002164E1"/>
    <w:rsid w:val="00216DB0"/>
    <w:rsid w:val="00217893"/>
    <w:rsid w:val="00221B6C"/>
    <w:rsid w:val="0022414F"/>
    <w:rsid w:val="0022482F"/>
    <w:rsid w:val="00226690"/>
    <w:rsid w:val="00226B9E"/>
    <w:rsid w:val="002307DC"/>
    <w:rsid w:val="00230BC9"/>
    <w:rsid w:val="00231285"/>
    <w:rsid w:val="002330EE"/>
    <w:rsid w:val="00233A09"/>
    <w:rsid w:val="00234319"/>
    <w:rsid w:val="00234942"/>
    <w:rsid w:val="0023572E"/>
    <w:rsid w:val="00236155"/>
    <w:rsid w:val="00236212"/>
    <w:rsid w:val="00236D2A"/>
    <w:rsid w:val="002374F8"/>
    <w:rsid w:val="00237F1A"/>
    <w:rsid w:val="0024054B"/>
    <w:rsid w:val="00240D09"/>
    <w:rsid w:val="00242FE8"/>
    <w:rsid w:val="0024463F"/>
    <w:rsid w:val="00244F86"/>
    <w:rsid w:val="00245FC3"/>
    <w:rsid w:val="00247C60"/>
    <w:rsid w:val="002500BB"/>
    <w:rsid w:val="002508E4"/>
    <w:rsid w:val="00253003"/>
    <w:rsid w:val="0025329A"/>
    <w:rsid w:val="00253584"/>
    <w:rsid w:val="00253F79"/>
    <w:rsid w:val="00254701"/>
    <w:rsid w:val="002558FA"/>
    <w:rsid w:val="002559ED"/>
    <w:rsid w:val="00255C8D"/>
    <w:rsid w:val="00256EA9"/>
    <w:rsid w:val="0026037B"/>
    <w:rsid w:val="00261203"/>
    <w:rsid w:val="00261FC5"/>
    <w:rsid w:val="002621A2"/>
    <w:rsid w:val="00263826"/>
    <w:rsid w:val="00264AE1"/>
    <w:rsid w:val="002671A6"/>
    <w:rsid w:val="0026772F"/>
    <w:rsid w:val="002707DC"/>
    <w:rsid w:val="002720B0"/>
    <w:rsid w:val="00272513"/>
    <w:rsid w:val="00273B1A"/>
    <w:rsid w:val="00274AFC"/>
    <w:rsid w:val="00275060"/>
    <w:rsid w:val="00276DDB"/>
    <w:rsid w:val="00277046"/>
    <w:rsid w:val="00277547"/>
    <w:rsid w:val="002776E8"/>
    <w:rsid w:val="002779A2"/>
    <w:rsid w:val="00281582"/>
    <w:rsid w:val="00282DDE"/>
    <w:rsid w:val="00284940"/>
    <w:rsid w:val="0028609F"/>
    <w:rsid w:val="0028666B"/>
    <w:rsid w:val="002868A4"/>
    <w:rsid w:val="00286A32"/>
    <w:rsid w:val="0028749F"/>
    <w:rsid w:val="0029069E"/>
    <w:rsid w:val="00290B29"/>
    <w:rsid w:val="00291DEC"/>
    <w:rsid w:val="00291EB1"/>
    <w:rsid w:val="0029373E"/>
    <w:rsid w:val="002961B1"/>
    <w:rsid w:val="002974B3"/>
    <w:rsid w:val="00297DEB"/>
    <w:rsid w:val="002A1B8A"/>
    <w:rsid w:val="002A2943"/>
    <w:rsid w:val="002A2EBD"/>
    <w:rsid w:val="002A347C"/>
    <w:rsid w:val="002A3816"/>
    <w:rsid w:val="002A4E18"/>
    <w:rsid w:val="002B1BEB"/>
    <w:rsid w:val="002B2212"/>
    <w:rsid w:val="002C036E"/>
    <w:rsid w:val="002C0FF7"/>
    <w:rsid w:val="002C16D9"/>
    <w:rsid w:val="002C2CBC"/>
    <w:rsid w:val="002C4F84"/>
    <w:rsid w:val="002C50BF"/>
    <w:rsid w:val="002C5C9B"/>
    <w:rsid w:val="002C6013"/>
    <w:rsid w:val="002C6C8B"/>
    <w:rsid w:val="002D0497"/>
    <w:rsid w:val="002D0F1C"/>
    <w:rsid w:val="002D1F67"/>
    <w:rsid w:val="002D2306"/>
    <w:rsid w:val="002D3193"/>
    <w:rsid w:val="002D599F"/>
    <w:rsid w:val="002D5C67"/>
    <w:rsid w:val="002D5DDF"/>
    <w:rsid w:val="002D617E"/>
    <w:rsid w:val="002D6CD1"/>
    <w:rsid w:val="002D756E"/>
    <w:rsid w:val="002E0CC0"/>
    <w:rsid w:val="002E244B"/>
    <w:rsid w:val="002E44DE"/>
    <w:rsid w:val="002E4C41"/>
    <w:rsid w:val="002E5013"/>
    <w:rsid w:val="002E5C29"/>
    <w:rsid w:val="002E782E"/>
    <w:rsid w:val="002F2649"/>
    <w:rsid w:val="002F3808"/>
    <w:rsid w:val="002F3C41"/>
    <w:rsid w:val="002F41C2"/>
    <w:rsid w:val="002F41F3"/>
    <w:rsid w:val="002F4481"/>
    <w:rsid w:val="002F4AC6"/>
    <w:rsid w:val="002F5D25"/>
    <w:rsid w:val="002F60E4"/>
    <w:rsid w:val="002F61CA"/>
    <w:rsid w:val="002F68CC"/>
    <w:rsid w:val="002F7CEE"/>
    <w:rsid w:val="003006C6"/>
    <w:rsid w:val="00301E48"/>
    <w:rsid w:val="0030235D"/>
    <w:rsid w:val="00304555"/>
    <w:rsid w:val="003050E5"/>
    <w:rsid w:val="0030521D"/>
    <w:rsid w:val="0030642C"/>
    <w:rsid w:val="003075F6"/>
    <w:rsid w:val="003106C4"/>
    <w:rsid w:val="0031128C"/>
    <w:rsid w:val="00311776"/>
    <w:rsid w:val="003126B2"/>
    <w:rsid w:val="00312CA2"/>
    <w:rsid w:val="00313887"/>
    <w:rsid w:val="00313925"/>
    <w:rsid w:val="003176C3"/>
    <w:rsid w:val="00320954"/>
    <w:rsid w:val="00320D41"/>
    <w:rsid w:val="00320DCC"/>
    <w:rsid w:val="003225FB"/>
    <w:rsid w:val="0032347D"/>
    <w:rsid w:val="00323806"/>
    <w:rsid w:val="0032396C"/>
    <w:rsid w:val="00325052"/>
    <w:rsid w:val="00326DCE"/>
    <w:rsid w:val="00327B71"/>
    <w:rsid w:val="0033141F"/>
    <w:rsid w:val="003337B0"/>
    <w:rsid w:val="003357BE"/>
    <w:rsid w:val="00335A7D"/>
    <w:rsid w:val="003375F4"/>
    <w:rsid w:val="003376D7"/>
    <w:rsid w:val="003405E3"/>
    <w:rsid w:val="00340AA6"/>
    <w:rsid w:val="00340FB9"/>
    <w:rsid w:val="00342320"/>
    <w:rsid w:val="003448B8"/>
    <w:rsid w:val="003467C9"/>
    <w:rsid w:val="003467F2"/>
    <w:rsid w:val="00347F52"/>
    <w:rsid w:val="00350CFF"/>
    <w:rsid w:val="00350D03"/>
    <w:rsid w:val="0035159D"/>
    <w:rsid w:val="00352A29"/>
    <w:rsid w:val="00352D49"/>
    <w:rsid w:val="00353DFC"/>
    <w:rsid w:val="00354290"/>
    <w:rsid w:val="00355723"/>
    <w:rsid w:val="0035704B"/>
    <w:rsid w:val="0035757B"/>
    <w:rsid w:val="00364CCE"/>
    <w:rsid w:val="00364ED7"/>
    <w:rsid w:val="00365378"/>
    <w:rsid w:val="0036555F"/>
    <w:rsid w:val="00365970"/>
    <w:rsid w:val="00365CBA"/>
    <w:rsid w:val="00366169"/>
    <w:rsid w:val="0036636F"/>
    <w:rsid w:val="0037176B"/>
    <w:rsid w:val="00373CC4"/>
    <w:rsid w:val="003745E7"/>
    <w:rsid w:val="0037533A"/>
    <w:rsid w:val="00376567"/>
    <w:rsid w:val="00380EF3"/>
    <w:rsid w:val="00380FFD"/>
    <w:rsid w:val="00381120"/>
    <w:rsid w:val="00383F3A"/>
    <w:rsid w:val="00383FFF"/>
    <w:rsid w:val="0038508A"/>
    <w:rsid w:val="003853B1"/>
    <w:rsid w:val="0038680E"/>
    <w:rsid w:val="00390035"/>
    <w:rsid w:val="0039045B"/>
    <w:rsid w:val="00391583"/>
    <w:rsid w:val="00392625"/>
    <w:rsid w:val="003929BB"/>
    <w:rsid w:val="00395BD2"/>
    <w:rsid w:val="003A12D3"/>
    <w:rsid w:val="003A13C3"/>
    <w:rsid w:val="003A263C"/>
    <w:rsid w:val="003A414C"/>
    <w:rsid w:val="003A4B81"/>
    <w:rsid w:val="003A78E0"/>
    <w:rsid w:val="003A7C41"/>
    <w:rsid w:val="003B1EFC"/>
    <w:rsid w:val="003B32D0"/>
    <w:rsid w:val="003B51EE"/>
    <w:rsid w:val="003B5D8A"/>
    <w:rsid w:val="003C0EF8"/>
    <w:rsid w:val="003C0F62"/>
    <w:rsid w:val="003C1B9D"/>
    <w:rsid w:val="003C1BBA"/>
    <w:rsid w:val="003C1F3D"/>
    <w:rsid w:val="003C67D5"/>
    <w:rsid w:val="003C74C5"/>
    <w:rsid w:val="003D03E1"/>
    <w:rsid w:val="003D06F3"/>
    <w:rsid w:val="003D5583"/>
    <w:rsid w:val="003D5A8B"/>
    <w:rsid w:val="003D6423"/>
    <w:rsid w:val="003D6BE3"/>
    <w:rsid w:val="003E01B8"/>
    <w:rsid w:val="003E1A73"/>
    <w:rsid w:val="003E37C2"/>
    <w:rsid w:val="003E6318"/>
    <w:rsid w:val="003E71C9"/>
    <w:rsid w:val="003F00F2"/>
    <w:rsid w:val="003F0365"/>
    <w:rsid w:val="003F0F2F"/>
    <w:rsid w:val="003F1637"/>
    <w:rsid w:val="003F1D90"/>
    <w:rsid w:val="003F2274"/>
    <w:rsid w:val="003F5DBB"/>
    <w:rsid w:val="003F6FA4"/>
    <w:rsid w:val="003F75D4"/>
    <w:rsid w:val="003F7C6E"/>
    <w:rsid w:val="0040137F"/>
    <w:rsid w:val="00401830"/>
    <w:rsid w:val="00401FD9"/>
    <w:rsid w:val="0040282B"/>
    <w:rsid w:val="00405F87"/>
    <w:rsid w:val="0040680B"/>
    <w:rsid w:val="00410E3E"/>
    <w:rsid w:val="0041180A"/>
    <w:rsid w:val="00413007"/>
    <w:rsid w:val="00413AAC"/>
    <w:rsid w:val="004162B1"/>
    <w:rsid w:val="0041797F"/>
    <w:rsid w:val="00421073"/>
    <w:rsid w:val="00422044"/>
    <w:rsid w:val="0042220C"/>
    <w:rsid w:val="00422BA0"/>
    <w:rsid w:val="0042305C"/>
    <w:rsid w:val="00423D21"/>
    <w:rsid w:val="00424F12"/>
    <w:rsid w:val="004263C1"/>
    <w:rsid w:val="00426588"/>
    <w:rsid w:val="00426BE7"/>
    <w:rsid w:val="00426DF2"/>
    <w:rsid w:val="00427FE8"/>
    <w:rsid w:val="00431D46"/>
    <w:rsid w:val="00431ED6"/>
    <w:rsid w:val="0043270F"/>
    <w:rsid w:val="00433B77"/>
    <w:rsid w:val="004350B7"/>
    <w:rsid w:val="00435124"/>
    <w:rsid w:val="00437DCD"/>
    <w:rsid w:val="00440303"/>
    <w:rsid w:val="00440AA3"/>
    <w:rsid w:val="004418BD"/>
    <w:rsid w:val="00442590"/>
    <w:rsid w:val="00443B6A"/>
    <w:rsid w:val="004446ED"/>
    <w:rsid w:val="0044721C"/>
    <w:rsid w:val="00450BFA"/>
    <w:rsid w:val="00452855"/>
    <w:rsid w:val="00454023"/>
    <w:rsid w:val="00454DFB"/>
    <w:rsid w:val="004554AE"/>
    <w:rsid w:val="00456661"/>
    <w:rsid w:val="004578FB"/>
    <w:rsid w:val="00460AF6"/>
    <w:rsid w:val="00462B6D"/>
    <w:rsid w:val="004638F1"/>
    <w:rsid w:val="00466682"/>
    <w:rsid w:val="00467BDD"/>
    <w:rsid w:val="00470810"/>
    <w:rsid w:val="004709CF"/>
    <w:rsid w:val="00471D27"/>
    <w:rsid w:val="00472EF4"/>
    <w:rsid w:val="00480AA9"/>
    <w:rsid w:val="004815D9"/>
    <w:rsid w:val="00482334"/>
    <w:rsid w:val="0048464F"/>
    <w:rsid w:val="0048495F"/>
    <w:rsid w:val="00486E8F"/>
    <w:rsid w:val="0048732D"/>
    <w:rsid w:val="00487A99"/>
    <w:rsid w:val="00487D1B"/>
    <w:rsid w:val="004932D8"/>
    <w:rsid w:val="00493375"/>
    <w:rsid w:val="00495B38"/>
    <w:rsid w:val="00495F48"/>
    <w:rsid w:val="00496769"/>
    <w:rsid w:val="004A0A87"/>
    <w:rsid w:val="004A1560"/>
    <w:rsid w:val="004A26AD"/>
    <w:rsid w:val="004A2BAC"/>
    <w:rsid w:val="004A460C"/>
    <w:rsid w:val="004A5482"/>
    <w:rsid w:val="004A5B46"/>
    <w:rsid w:val="004A5EDB"/>
    <w:rsid w:val="004A6361"/>
    <w:rsid w:val="004A6E85"/>
    <w:rsid w:val="004A6ED8"/>
    <w:rsid w:val="004A7337"/>
    <w:rsid w:val="004A77EB"/>
    <w:rsid w:val="004B0621"/>
    <w:rsid w:val="004B08C8"/>
    <w:rsid w:val="004B0CDA"/>
    <w:rsid w:val="004B1D0D"/>
    <w:rsid w:val="004B2A84"/>
    <w:rsid w:val="004B2D2F"/>
    <w:rsid w:val="004B589E"/>
    <w:rsid w:val="004B6AAD"/>
    <w:rsid w:val="004B74EC"/>
    <w:rsid w:val="004C07D8"/>
    <w:rsid w:val="004C0C8C"/>
    <w:rsid w:val="004C56C2"/>
    <w:rsid w:val="004C57C6"/>
    <w:rsid w:val="004C6D08"/>
    <w:rsid w:val="004C708C"/>
    <w:rsid w:val="004C708E"/>
    <w:rsid w:val="004C7DC6"/>
    <w:rsid w:val="004D1E61"/>
    <w:rsid w:val="004D301B"/>
    <w:rsid w:val="004D4446"/>
    <w:rsid w:val="004D57A2"/>
    <w:rsid w:val="004E0315"/>
    <w:rsid w:val="004E0B32"/>
    <w:rsid w:val="004E1D67"/>
    <w:rsid w:val="004E22A7"/>
    <w:rsid w:val="004E26A9"/>
    <w:rsid w:val="004E27D4"/>
    <w:rsid w:val="004E3CAD"/>
    <w:rsid w:val="004E4221"/>
    <w:rsid w:val="004E555E"/>
    <w:rsid w:val="004E5737"/>
    <w:rsid w:val="004E775C"/>
    <w:rsid w:val="004E7852"/>
    <w:rsid w:val="004E7AD8"/>
    <w:rsid w:val="004F1176"/>
    <w:rsid w:val="004F3CD2"/>
    <w:rsid w:val="004F454A"/>
    <w:rsid w:val="004F4EE7"/>
    <w:rsid w:val="004F56A9"/>
    <w:rsid w:val="004F6949"/>
    <w:rsid w:val="00501A76"/>
    <w:rsid w:val="00501DC5"/>
    <w:rsid w:val="0050215E"/>
    <w:rsid w:val="00502796"/>
    <w:rsid w:val="00502F89"/>
    <w:rsid w:val="005033F2"/>
    <w:rsid w:val="00504318"/>
    <w:rsid w:val="00505102"/>
    <w:rsid w:val="00507AE1"/>
    <w:rsid w:val="005116F6"/>
    <w:rsid w:val="00513B67"/>
    <w:rsid w:val="00514665"/>
    <w:rsid w:val="00514F7A"/>
    <w:rsid w:val="00515BB8"/>
    <w:rsid w:val="00520349"/>
    <w:rsid w:val="00520B10"/>
    <w:rsid w:val="005212DB"/>
    <w:rsid w:val="00521331"/>
    <w:rsid w:val="0052289C"/>
    <w:rsid w:val="00523A87"/>
    <w:rsid w:val="00523FBD"/>
    <w:rsid w:val="005252DB"/>
    <w:rsid w:val="005263AB"/>
    <w:rsid w:val="0052740E"/>
    <w:rsid w:val="00530BED"/>
    <w:rsid w:val="0053198B"/>
    <w:rsid w:val="005340A5"/>
    <w:rsid w:val="00535103"/>
    <w:rsid w:val="00536ADF"/>
    <w:rsid w:val="0053796A"/>
    <w:rsid w:val="0054340D"/>
    <w:rsid w:val="00543744"/>
    <w:rsid w:val="00543C18"/>
    <w:rsid w:val="00544EA8"/>
    <w:rsid w:val="00545006"/>
    <w:rsid w:val="00545051"/>
    <w:rsid w:val="005469F4"/>
    <w:rsid w:val="00546A69"/>
    <w:rsid w:val="00547627"/>
    <w:rsid w:val="0055146B"/>
    <w:rsid w:val="0055328D"/>
    <w:rsid w:val="00555CC2"/>
    <w:rsid w:val="00555F13"/>
    <w:rsid w:val="005575F5"/>
    <w:rsid w:val="00557AA7"/>
    <w:rsid w:val="00557E84"/>
    <w:rsid w:val="00560F71"/>
    <w:rsid w:val="00561584"/>
    <w:rsid w:val="00563332"/>
    <w:rsid w:val="005663C5"/>
    <w:rsid w:val="005665B6"/>
    <w:rsid w:val="005666C6"/>
    <w:rsid w:val="005666EE"/>
    <w:rsid w:val="00570E67"/>
    <w:rsid w:val="00571B4E"/>
    <w:rsid w:val="0057234B"/>
    <w:rsid w:val="00574F4C"/>
    <w:rsid w:val="0057540E"/>
    <w:rsid w:val="005762DE"/>
    <w:rsid w:val="00577DDF"/>
    <w:rsid w:val="005829E8"/>
    <w:rsid w:val="005831DA"/>
    <w:rsid w:val="005900EA"/>
    <w:rsid w:val="00590E45"/>
    <w:rsid w:val="00590FA5"/>
    <w:rsid w:val="005920DB"/>
    <w:rsid w:val="0059353C"/>
    <w:rsid w:val="005940A3"/>
    <w:rsid w:val="005947D9"/>
    <w:rsid w:val="00595D73"/>
    <w:rsid w:val="00596047"/>
    <w:rsid w:val="00596800"/>
    <w:rsid w:val="00597984"/>
    <w:rsid w:val="005A0218"/>
    <w:rsid w:val="005A32BE"/>
    <w:rsid w:val="005A51D2"/>
    <w:rsid w:val="005A576B"/>
    <w:rsid w:val="005B0699"/>
    <w:rsid w:val="005B13D8"/>
    <w:rsid w:val="005B1675"/>
    <w:rsid w:val="005B191D"/>
    <w:rsid w:val="005B2152"/>
    <w:rsid w:val="005B3509"/>
    <w:rsid w:val="005B3708"/>
    <w:rsid w:val="005B700F"/>
    <w:rsid w:val="005C2C89"/>
    <w:rsid w:val="005C4CC6"/>
    <w:rsid w:val="005C4D12"/>
    <w:rsid w:val="005C52EF"/>
    <w:rsid w:val="005C7383"/>
    <w:rsid w:val="005D0164"/>
    <w:rsid w:val="005D0A71"/>
    <w:rsid w:val="005D0C57"/>
    <w:rsid w:val="005D2632"/>
    <w:rsid w:val="005D30AC"/>
    <w:rsid w:val="005D36FE"/>
    <w:rsid w:val="005D3FC7"/>
    <w:rsid w:val="005D4001"/>
    <w:rsid w:val="005D4DF6"/>
    <w:rsid w:val="005D56DC"/>
    <w:rsid w:val="005D7273"/>
    <w:rsid w:val="005D75C1"/>
    <w:rsid w:val="005D7A41"/>
    <w:rsid w:val="005E0D7D"/>
    <w:rsid w:val="005E315A"/>
    <w:rsid w:val="005E40EB"/>
    <w:rsid w:val="005E448F"/>
    <w:rsid w:val="005E469E"/>
    <w:rsid w:val="005E5212"/>
    <w:rsid w:val="005E5B0E"/>
    <w:rsid w:val="005E5C18"/>
    <w:rsid w:val="005E67BC"/>
    <w:rsid w:val="005E689A"/>
    <w:rsid w:val="005F02C2"/>
    <w:rsid w:val="005F0E2B"/>
    <w:rsid w:val="005F16DC"/>
    <w:rsid w:val="005F1C2F"/>
    <w:rsid w:val="005F23E6"/>
    <w:rsid w:val="005F2516"/>
    <w:rsid w:val="005F2581"/>
    <w:rsid w:val="005F2B7E"/>
    <w:rsid w:val="005F3C5F"/>
    <w:rsid w:val="005F56C4"/>
    <w:rsid w:val="005F6179"/>
    <w:rsid w:val="006009BB"/>
    <w:rsid w:val="0060183C"/>
    <w:rsid w:val="00603159"/>
    <w:rsid w:val="006038FC"/>
    <w:rsid w:val="006042DB"/>
    <w:rsid w:val="00604AF7"/>
    <w:rsid w:val="00604CA8"/>
    <w:rsid w:val="0060554B"/>
    <w:rsid w:val="00607A34"/>
    <w:rsid w:val="00610943"/>
    <w:rsid w:val="006109E4"/>
    <w:rsid w:val="0061223A"/>
    <w:rsid w:val="00614E6F"/>
    <w:rsid w:val="0061569D"/>
    <w:rsid w:val="00617603"/>
    <w:rsid w:val="0062005D"/>
    <w:rsid w:val="0062100C"/>
    <w:rsid w:val="006217FA"/>
    <w:rsid w:val="00621C64"/>
    <w:rsid w:val="006220E9"/>
    <w:rsid w:val="0062313E"/>
    <w:rsid w:val="00625A10"/>
    <w:rsid w:val="00625C8F"/>
    <w:rsid w:val="00625E2A"/>
    <w:rsid w:val="0062680E"/>
    <w:rsid w:val="00626D60"/>
    <w:rsid w:val="0062724F"/>
    <w:rsid w:val="0062746B"/>
    <w:rsid w:val="00631532"/>
    <w:rsid w:val="0063191F"/>
    <w:rsid w:val="00633541"/>
    <w:rsid w:val="00633BE8"/>
    <w:rsid w:val="00633BEF"/>
    <w:rsid w:val="00633F0F"/>
    <w:rsid w:val="006344D2"/>
    <w:rsid w:val="006354BC"/>
    <w:rsid w:val="00635C2E"/>
    <w:rsid w:val="00636864"/>
    <w:rsid w:val="00641F2F"/>
    <w:rsid w:val="00642E4C"/>
    <w:rsid w:val="00644558"/>
    <w:rsid w:val="00644571"/>
    <w:rsid w:val="006446E1"/>
    <w:rsid w:val="00644AEB"/>
    <w:rsid w:val="00645D1C"/>
    <w:rsid w:val="006461C3"/>
    <w:rsid w:val="006464FF"/>
    <w:rsid w:val="0065178C"/>
    <w:rsid w:val="006528E2"/>
    <w:rsid w:val="00652FF9"/>
    <w:rsid w:val="00653B10"/>
    <w:rsid w:val="0065465D"/>
    <w:rsid w:val="00655E49"/>
    <w:rsid w:val="00657575"/>
    <w:rsid w:val="0066006F"/>
    <w:rsid w:val="00663610"/>
    <w:rsid w:val="00663B77"/>
    <w:rsid w:val="00664A5C"/>
    <w:rsid w:val="0066685C"/>
    <w:rsid w:val="00666C1C"/>
    <w:rsid w:val="006709DF"/>
    <w:rsid w:val="00670F7B"/>
    <w:rsid w:val="0067108F"/>
    <w:rsid w:val="00671F6B"/>
    <w:rsid w:val="00672B3F"/>
    <w:rsid w:val="00673AC1"/>
    <w:rsid w:val="00674C87"/>
    <w:rsid w:val="0067501E"/>
    <w:rsid w:val="00675D44"/>
    <w:rsid w:val="0067626A"/>
    <w:rsid w:val="006763BB"/>
    <w:rsid w:val="006776C5"/>
    <w:rsid w:val="00677822"/>
    <w:rsid w:val="00677DCB"/>
    <w:rsid w:val="0068272C"/>
    <w:rsid w:val="00682F21"/>
    <w:rsid w:val="00685B0C"/>
    <w:rsid w:val="00687B8E"/>
    <w:rsid w:val="00687C02"/>
    <w:rsid w:val="00687D6D"/>
    <w:rsid w:val="0069034E"/>
    <w:rsid w:val="006905C9"/>
    <w:rsid w:val="00691673"/>
    <w:rsid w:val="006932B5"/>
    <w:rsid w:val="006936C5"/>
    <w:rsid w:val="0069584B"/>
    <w:rsid w:val="00696189"/>
    <w:rsid w:val="00697552"/>
    <w:rsid w:val="00697C72"/>
    <w:rsid w:val="00697CC8"/>
    <w:rsid w:val="00697FEC"/>
    <w:rsid w:val="006A028C"/>
    <w:rsid w:val="006A03E7"/>
    <w:rsid w:val="006A22CC"/>
    <w:rsid w:val="006A22EC"/>
    <w:rsid w:val="006A3992"/>
    <w:rsid w:val="006A3C44"/>
    <w:rsid w:val="006A44D0"/>
    <w:rsid w:val="006A4E6B"/>
    <w:rsid w:val="006A508A"/>
    <w:rsid w:val="006A6A13"/>
    <w:rsid w:val="006A73D8"/>
    <w:rsid w:val="006A7D32"/>
    <w:rsid w:val="006B0BCF"/>
    <w:rsid w:val="006B0E18"/>
    <w:rsid w:val="006B11D1"/>
    <w:rsid w:val="006B2BD4"/>
    <w:rsid w:val="006B36CC"/>
    <w:rsid w:val="006B3C3D"/>
    <w:rsid w:val="006B5155"/>
    <w:rsid w:val="006B52AB"/>
    <w:rsid w:val="006B56A5"/>
    <w:rsid w:val="006B5982"/>
    <w:rsid w:val="006B5A65"/>
    <w:rsid w:val="006B725B"/>
    <w:rsid w:val="006B7827"/>
    <w:rsid w:val="006C0A7D"/>
    <w:rsid w:val="006C1D9B"/>
    <w:rsid w:val="006C254B"/>
    <w:rsid w:val="006C377E"/>
    <w:rsid w:val="006C4531"/>
    <w:rsid w:val="006C4AE8"/>
    <w:rsid w:val="006C5158"/>
    <w:rsid w:val="006C5FF8"/>
    <w:rsid w:val="006C63DC"/>
    <w:rsid w:val="006C666F"/>
    <w:rsid w:val="006C799B"/>
    <w:rsid w:val="006D268E"/>
    <w:rsid w:val="006D46FE"/>
    <w:rsid w:val="006D6A8E"/>
    <w:rsid w:val="006E025B"/>
    <w:rsid w:val="006E029B"/>
    <w:rsid w:val="006E273A"/>
    <w:rsid w:val="006E3664"/>
    <w:rsid w:val="006E4F58"/>
    <w:rsid w:val="006E577F"/>
    <w:rsid w:val="006E5ECD"/>
    <w:rsid w:val="006E724B"/>
    <w:rsid w:val="006E7594"/>
    <w:rsid w:val="006E76E2"/>
    <w:rsid w:val="006F0464"/>
    <w:rsid w:val="006F1D9A"/>
    <w:rsid w:val="006F2923"/>
    <w:rsid w:val="006F3B8C"/>
    <w:rsid w:val="006F3F16"/>
    <w:rsid w:val="006F4D34"/>
    <w:rsid w:val="006F65AA"/>
    <w:rsid w:val="006F7D58"/>
    <w:rsid w:val="00700936"/>
    <w:rsid w:val="0070111F"/>
    <w:rsid w:val="0070133D"/>
    <w:rsid w:val="0070175B"/>
    <w:rsid w:val="0070240F"/>
    <w:rsid w:val="00702569"/>
    <w:rsid w:val="00702754"/>
    <w:rsid w:val="0070407B"/>
    <w:rsid w:val="00704168"/>
    <w:rsid w:val="00704551"/>
    <w:rsid w:val="00705D75"/>
    <w:rsid w:val="00706519"/>
    <w:rsid w:val="00706C43"/>
    <w:rsid w:val="00706EBA"/>
    <w:rsid w:val="0071079E"/>
    <w:rsid w:val="00711DA4"/>
    <w:rsid w:val="007129B6"/>
    <w:rsid w:val="0071352B"/>
    <w:rsid w:val="00713AFD"/>
    <w:rsid w:val="007146E7"/>
    <w:rsid w:val="00714BB4"/>
    <w:rsid w:val="007150C3"/>
    <w:rsid w:val="00716D54"/>
    <w:rsid w:val="007173C4"/>
    <w:rsid w:val="00720686"/>
    <w:rsid w:val="00721728"/>
    <w:rsid w:val="00723137"/>
    <w:rsid w:val="007232DA"/>
    <w:rsid w:val="00723E46"/>
    <w:rsid w:val="007277F1"/>
    <w:rsid w:val="00727BF6"/>
    <w:rsid w:val="00730331"/>
    <w:rsid w:val="00731634"/>
    <w:rsid w:val="0073187B"/>
    <w:rsid w:val="00731C33"/>
    <w:rsid w:val="00733D23"/>
    <w:rsid w:val="00734C31"/>
    <w:rsid w:val="00735234"/>
    <w:rsid w:val="00736F51"/>
    <w:rsid w:val="00737F07"/>
    <w:rsid w:val="0074006D"/>
    <w:rsid w:val="007401A2"/>
    <w:rsid w:val="00741E5B"/>
    <w:rsid w:val="007428EF"/>
    <w:rsid w:val="00743D5A"/>
    <w:rsid w:val="007467AC"/>
    <w:rsid w:val="007472B3"/>
    <w:rsid w:val="00747F8C"/>
    <w:rsid w:val="00750105"/>
    <w:rsid w:val="00755338"/>
    <w:rsid w:val="0075549A"/>
    <w:rsid w:val="00756EE6"/>
    <w:rsid w:val="007610A8"/>
    <w:rsid w:val="0076227E"/>
    <w:rsid w:val="0076536C"/>
    <w:rsid w:val="00765494"/>
    <w:rsid w:val="00765DA1"/>
    <w:rsid w:val="00767031"/>
    <w:rsid w:val="00770025"/>
    <w:rsid w:val="00770A88"/>
    <w:rsid w:val="00772DE0"/>
    <w:rsid w:val="0077415E"/>
    <w:rsid w:val="007755E4"/>
    <w:rsid w:val="00780792"/>
    <w:rsid w:val="007822DB"/>
    <w:rsid w:val="00782931"/>
    <w:rsid w:val="007850A0"/>
    <w:rsid w:val="00785AD4"/>
    <w:rsid w:val="00786709"/>
    <w:rsid w:val="0078686D"/>
    <w:rsid w:val="00786CC1"/>
    <w:rsid w:val="007905C7"/>
    <w:rsid w:val="00790616"/>
    <w:rsid w:val="00790A26"/>
    <w:rsid w:val="00791428"/>
    <w:rsid w:val="00791456"/>
    <w:rsid w:val="0079330F"/>
    <w:rsid w:val="00793374"/>
    <w:rsid w:val="00793945"/>
    <w:rsid w:val="00794945"/>
    <w:rsid w:val="00795EFA"/>
    <w:rsid w:val="00796A16"/>
    <w:rsid w:val="00797F49"/>
    <w:rsid w:val="007A1811"/>
    <w:rsid w:val="007A35CB"/>
    <w:rsid w:val="007A5526"/>
    <w:rsid w:val="007B0B20"/>
    <w:rsid w:val="007B121F"/>
    <w:rsid w:val="007B18AF"/>
    <w:rsid w:val="007B21D7"/>
    <w:rsid w:val="007B23D2"/>
    <w:rsid w:val="007B2A5E"/>
    <w:rsid w:val="007B4FAE"/>
    <w:rsid w:val="007C1B6A"/>
    <w:rsid w:val="007C208A"/>
    <w:rsid w:val="007C2486"/>
    <w:rsid w:val="007C55A0"/>
    <w:rsid w:val="007D071D"/>
    <w:rsid w:val="007D0820"/>
    <w:rsid w:val="007D29DC"/>
    <w:rsid w:val="007D3A2E"/>
    <w:rsid w:val="007D40EA"/>
    <w:rsid w:val="007D7958"/>
    <w:rsid w:val="007D7BD9"/>
    <w:rsid w:val="007D7C2F"/>
    <w:rsid w:val="007E12DC"/>
    <w:rsid w:val="007E1550"/>
    <w:rsid w:val="007E1DF4"/>
    <w:rsid w:val="007E2627"/>
    <w:rsid w:val="007E3967"/>
    <w:rsid w:val="007E67D1"/>
    <w:rsid w:val="007E6B4C"/>
    <w:rsid w:val="007E7864"/>
    <w:rsid w:val="007E7C9F"/>
    <w:rsid w:val="007E7E11"/>
    <w:rsid w:val="007F148C"/>
    <w:rsid w:val="007F2876"/>
    <w:rsid w:val="007F3B8B"/>
    <w:rsid w:val="007F429C"/>
    <w:rsid w:val="007F546A"/>
    <w:rsid w:val="007F5521"/>
    <w:rsid w:val="007F6939"/>
    <w:rsid w:val="0080009C"/>
    <w:rsid w:val="00803F5A"/>
    <w:rsid w:val="00806F55"/>
    <w:rsid w:val="0081034B"/>
    <w:rsid w:val="00811107"/>
    <w:rsid w:val="00815889"/>
    <w:rsid w:val="00825C18"/>
    <w:rsid w:val="00826E5D"/>
    <w:rsid w:val="00827DEF"/>
    <w:rsid w:val="00834A72"/>
    <w:rsid w:val="00835748"/>
    <w:rsid w:val="00836487"/>
    <w:rsid w:val="00836BF0"/>
    <w:rsid w:val="00836E0D"/>
    <w:rsid w:val="0083716E"/>
    <w:rsid w:val="0083777C"/>
    <w:rsid w:val="00840108"/>
    <w:rsid w:val="00840D08"/>
    <w:rsid w:val="0084253B"/>
    <w:rsid w:val="00842ED9"/>
    <w:rsid w:val="00842FAC"/>
    <w:rsid w:val="008444F4"/>
    <w:rsid w:val="0084486C"/>
    <w:rsid w:val="008448B4"/>
    <w:rsid w:val="00844D90"/>
    <w:rsid w:val="0084781F"/>
    <w:rsid w:val="00847C85"/>
    <w:rsid w:val="00852114"/>
    <w:rsid w:val="008532F8"/>
    <w:rsid w:val="00853844"/>
    <w:rsid w:val="00854011"/>
    <w:rsid w:val="00854244"/>
    <w:rsid w:val="00854E03"/>
    <w:rsid w:val="008559F4"/>
    <w:rsid w:val="008576D8"/>
    <w:rsid w:val="00857C8E"/>
    <w:rsid w:val="00862DF9"/>
    <w:rsid w:val="00863636"/>
    <w:rsid w:val="00866156"/>
    <w:rsid w:val="008661FA"/>
    <w:rsid w:val="008663E2"/>
    <w:rsid w:val="0086656F"/>
    <w:rsid w:val="0086744A"/>
    <w:rsid w:val="00870BBA"/>
    <w:rsid w:val="00870F04"/>
    <w:rsid w:val="0087181F"/>
    <w:rsid w:val="00873464"/>
    <w:rsid w:val="008749E4"/>
    <w:rsid w:val="00874B71"/>
    <w:rsid w:val="00877647"/>
    <w:rsid w:val="00877B25"/>
    <w:rsid w:val="008805B7"/>
    <w:rsid w:val="00881D69"/>
    <w:rsid w:val="00882EDC"/>
    <w:rsid w:val="00884B4E"/>
    <w:rsid w:val="0088512E"/>
    <w:rsid w:val="00885543"/>
    <w:rsid w:val="00885740"/>
    <w:rsid w:val="00890332"/>
    <w:rsid w:val="00891FA2"/>
    <w:rsid w:val="00894762"/>
    <w:rsid w:val="0089486E"/>
    <w:rsid w:val="00894C46"/>
    <w:rsid w:val="00895340"/>
    <w:rsid w:val="008961B0"/>
    <w:rsid w:val="008976E6"/>
    <w:rsid w:val="008A2925"/>
    <w:rsid w:val="008A60BA"/>
    <w:rsid w:val="008A61A9"/>
    <w:rsid w:val="008A7726"/>
    <w:rsid w:val="008B2E95"/>
    <w:rsid w:val="008B5260"/>
    <w:rsid w:val="008B62F2"/>
    <w:rsid w:val="008C02AD"/>
    <w:rsid w:val="008C1839"/>
    <w:rsid w:val="008C4357"/>
    <w:rsid w:val="008C4BA3"/>
    <w:rsid w:val="008C7E1C"/>
    <w:rsid w:val="008D0389"/>
    <w:rsid w:val="008D04CC"/>
    <w:rsid w:val="008D0B6E"/>
    <w:rsid w:val="008D1C69"/>
    <w:rsid w:val="008D2C1E"/>
    <w:rsid w:val="008D3B60"/>
    <w:rsid w:val="008D4702"/>
    <w:rsid w:val="008D59B4"/>
    <w:rsid w:val="008D6627"/>
    <w:rsid w:val="008D6BE7"/>
    <w:rsid w:val="008D6E40"/>
    <w:rsid w:val="008D6EC4"/>
    <w:rsid w:val="008D7668"/>
    <w:rsid w:val="008D7838"/>
    <w:rsid w:val="008E0EF9"/>
    <w:rsid w:val="008E0F74"/>
    <w:rsid w:val="008E1F5B"/>
    <w:rsid w:val="008E2D60"/>
    <w:rsid w:val="008E393F"/>
    <w:rsid w:val="008E3C46"/>
    <w:rsid w:val="008E4950"/>
    <w:rsid w:val="008E4CD5"/>
    <w:rsid w:val="008E6576"/>
    <w:rsid w:val="008E674D"/>
    <w:rsid w:val="008E72E7"/>
    <w:rsid w:val="008E7611"/>
    <w:rsid w:val="008E7851"/>
    <w:rsid w:val="008E7BAC"/>
    <w:rsid w:val="008F2279"/>
    <w:rsid w:val="008F3A14"/>
    <w:rsid w:val="008F6999"/>
    <w:rsid w:val="008F6A77"/>
    <w:rsid w:val="008F7AA7"/>
    <w:rsid w:val="00900151"/>
    <w:rsid w:val="00902319"/>
    <w:rsid w:val="00903AD3"/>
    <w:rsid w:val="00903F9D"/>
    <w:rsid w:val="00905651"/>
    <w:rsid w:val="00905F60"/>
    <w:rsid w:val="009066F4"/>
    <w:rsid w:val="00906733"/>
    <w:rsid w:val="0091004F"/>
    <w:rsid w:val="009101AA"/>
    <w:rsid w:val="00910C80"/>
    <w:rsid w:val="00912469"/>
    <w:rsid w:val="00915910"/>
    <w:rsid w:val="00915956"/>
    <w:rsid w:val="00916474"/>
    <w:rsid w:val="009165F3"/>
    <w:rsid w:val="00916726"/>
    <w:rsid w:val="00916F62"/>
    <w:rsid w:val="00917E7F"/>
    <w:rsid w:val="009207A7"/>
    <w:rsid w:val="00920D76"/>
    <w:rsid w:val="00920F41"/>
    <w:rsid w:val="00921FA7"/>
    <w:rsid w:val="00922659"/>
    <w:rsid w:val="00922FCC"/>
    <w:rsid w:val="00923CD3"/>
    <w:rsid w:val="00926148"/>
    <w:rsid w:val="00927788"/>
    <w:rsid w:val="00927A9F"/>
    <w:rsid w:val="00927D0C"/>
    <w:rsid w:val="009301FB"/>
    <w:rsid w:val="00930F19"/>
    <w:rsid w:val="009328F8"/>
    <w:rsid w:val="0093309A"/>
    <w:rsid w:val="0093309E"/>
    <w:rsid w:val="00933BB6"/>
    <w:rsid w:val="009361E6"/>
    <w:rsid w:val="009404B3"/>
    <w:rsid w:val="00941379"/>
    <w:rsid w:val="00942C50"/>
    <w:rsid w:val="009455BE"/>
    <w:rsid w:val="00945C09"/>
    <w:rsid w:val="00946990"/>
    <w:rsid w:val="0095004C"/>
    <w:rsid w:val="00950A80"/>
    <w:rsid w:val="00950B3C"/>
    <w:rsid w:val="009517A2"/>
    <w:rsid w:val="0095195F"/>
    <w:rsid w:val="00952762"/>
    <w:rsid w:val="0095315C"/>
    <w:rsid w:val="009535BC"/>
    <w:rsid w:val="00953B8F"/>
    <w:rsid w:val="00953C17"/>
    <w:rsid w:val="0095549E"/>
    <w:rsid w:val="00956211"/>
    <w:rsid w:val="0095748B"/>
    <w:rsid w:val="00957C4C"/>
    <w:rsid w:val="00960581"/>
    <w:rsid w:val="00961263"/>
    <w:rsid w:val="00963331"/>
    <w:rsid w:val="0096388C"/>
    <w:rsid w:val="0096488C"/>
    <w:rsid w:val="009675F1"/>
    <w:rsid w:val="00967F4A"/>
    <w:rsid w:val="00970010"/>
    <w:rsid w:val="00970BE9"/>
    <w:rsid w:val="0097174F"/>
    <w:rsid w:val="00971833"/>
    <w:rsid w:val="00971E26"/>
    <w:rsid w:val="00972AEE"/>
    <w:rsid w:val="00973786"/>
    <w:rsid w:val="00973791"/>
    <w:rsid w:val="0097379F"/>
    <w:rsid w:val="00974EE3"/>
    <w:rsid w:val="0097555E"/>
    <w:rsid w:val="00975B1E"/>
    <w:rsid w:val="00977CC7"/>
    <w:rsid w:val="00981224"/>
    <w:rsid w:val="00982A5A"/>
    <w:rsid w:val="00983177"/>
    <w:rsid w:val="009835B7"/>
    <w:rsid w:val="00983A95"/>
    <w:rsid w:val="0098521B"/>
    <w:rsid w:val="009860B0"/>
    <w:rsid w:val="009861CA"/>
    <w:rsid w:val="0098668E"/>
    <w:rsid w:val="00986DA3"/>
    <w:rsid w:val="00987D7C"/>
    <w:rsid w:val="009912D4"/>
    <w:rsid w:val="009914E7"/>
    <w:rsid w:val="00993E23"/>
    <w:rsid w:val="00995822"/>
    <w:rsid w:val="0099607B"/>
    <w:rsid w:val="009973B5"/>
    <w:rsid w:val="0099792D"/>
    <w:rsid w:val="009A055A"/>
    <w:rsid w:val="009A17E2"/>
    <w:rsid w:val="009A1912"/>
    <w:rsid w:val="009A32AE"/>
    <w:rsid w:val="009A3F87"/>
    <w:rsid w:val="009A5ABF"/>
    <w:rsid w:val="009B09E3"/>
    <w:rsid w:val="009B168B"/>
    <w:rsid w:val="009B1F79"/>
    <w:rsid w:val="009B2411"/>
    <w:rsid w:val="009B294B"/>
    <w:rsid w:val="009B572D"/>
    <w:rsid w:val="009B7AFB"/>
    <w:rsid w:val="009B7C7C"/>
    <w:rsid w:val="009C0862"/>
    <w:rsid w:val="009C10C3"/>
    <w:rsid w:val="009C1CAA"/>
    <w:rsid w:val="009C3A35"/>
    <w:rsid w:val="009C3E4B"/>
    <w:rsid w:val="009C45F9"/>
    <w:rsid w:val="009C53F7"/>
    <w:rsid w:val="009C71C4"/>
    <w:rsid w:val="009C72FA"/>
    <w:rsid w:val="009C7994"/>
    <w:rsid w:val="009D31FD"/>
    <w:rsid w:val="009D38F8"/>
    <w:rsid w:val="009D4C87"/>
    <w:rsid w:val="009D5865"/>
    <w:rsid w:val="009D5ADF"/>
    <w:rsid w:val="009D5E07"/>
    <w:rsid w:val="009D6BFA"/>
    <w:rsid w:val="009E001B"/>
    <w:rsid w:val="009E11E2"/>
    <w:rsid w:val="009E2841"/>
    <w:rsid w:val="009E31E1"/>
    <w:rsid w:val="009E4C2A"/>
    <w:rsid w:val="009E4FA8"/>
    <w:rsid w:val="009E595A"/>
    <w:rsid w:val="009E63F6"/>
    <w:rsid w:val="009E72A4"/>
    <w:rsid w:val="009E7825"/>
    <w:rsid w:val="009E7A9C"/>
    <w:rsid w:val="009F194A"/>
    <w:rsid w:val="009F36C6"/>
    <w:rsid w:val="009F3B19"/>
    <w:rsid w:val="009F4B5E"/>
    <w:rsid w:val="009F542A"/>
    <w:rsid w:val="009F79F6"/>
    <w:rsid w:val="00A00A92"/>
    <w:rsid w:val="00A01DB1"/>
    <w:rsid w:val="00A03607"/>
    <w:rsid w:val="00A04427"/>
    <w:rsid w:val="00A0531A"/>
    <w:rsid w:val="00A053C5"/>
    <w:rsid w:val="00A05F1E"/>
    <w:rsid w:val="00A07BA5"/>
    <w:rsid w:val="00A07BFE"/>
    <w:rsid w:val="00A07D94"/>
    <w:rsid w:val="00A07FCD"/>
    <w:rsid w:val="00A10E9A"/>
    <w:rsid w:val="00A1122F"/>
    <w:rsid w:val="00A11826"/>
    <w:rsid w:val="00A11D87"/>
    <w:rsid w:val="00A128A5"/>
    <w:rsid w:val="00A13ECC"/>
    <w:rsid w:val="00A144B3"/>
    <w:rsid w:val="00A152EE"/>
    <w:rsid w:val="00A15E6D"/>
    <w:rsid w:val="00A20693"/>
    <w:rsid w:val="00A20D01"/>
    <w:rsid w:val="00A20FD5"/>
    <w:rsid w:val="00A21D72"/>
    <w:rsid w:val="00A22248"/>
    <w:rsid w:val="00A24C6A"/>
    <w:rsid w:val="00A2712D"/>
    <w:rsid w:val="00A279EE"/>
    <w:rsid w:val="00A30EEB"/>
    <w:rsid w:val="00A35413"/>
    <w:rsid w:val="00A36586"/>
    <w:rsid w:val="00A368CF"/>
    <w:rsid w:val="00A37386"/>
    <w:rsid w:val="00A408CC"/>
    <w:rsid w:val="00A42483"/>
    <w:rsid w:val="00A4258E"/>
    <w:rsid w:val="00A4335F"/>
    <w:rsid w:val="00A43ED0"/>
    <w:rsid w:val="00A440D4"/>
    <w:rsid w:val="00A44FE0"/>
    <w:rsid w:val="00A50626"/>
    <w:rsid w:val="00A510DC"/>
    <w:rsid w:val="00A524BE"/>
    <w:rsid w:val="00A533CD"/>
    <w:rsid w:val="00A56E56"/>
    <w:rsid w:val="00A600F2"/>
    <w:rsid w:val="00A60A29"/>
    <w:rsid w:val="00A60C09"/>
    <w:rsid w:val="00A61FFC"/>
    <w:rsid w:val="00A66234"/>
    <w:rsid w:val="00A705F7"/>
    <w:rsid w:val="00A715FB"/>
    <w:rsid w:val="00A75F82"/>
    <w:rsid w:val="00A7609C"/>
    <w:rsid w:val="00A760AA"/>
    <w:rsid w:val="00A7782D"/>
    <w:rsid w:val="00A80AEA"/>
    <w:rsid w:val="00A82EED"/>
    <w:rsid w:val="00A84477"/>
    <w:rsid w:val="00A85693"/>
    <w:rsid w:val="00A860FC"/>
    <w:rsid w:val="00A86DFD"/>
    <w:rsid w:val="00A90485"/>
    <w:rsid w:val="00A906A5"/>
    <w:rsid w:val="00A92EAD"/>
    <w:rsid w:val="00A93EBF"/>
    <w:rsid w:val="00A96203"/>
    <w:rsid w:val="00A9756B"/>
    <w:rsid w:val="00A97A4C"/>
    <w:rsid w:val="00AA30A5"/>
    <w:rsid w:val="00AA3391"/>
    <w:rsid w:val="00AA34A2"/>
    <w:rsid w:val="00AA64AC"/>
    <w:rsid w:val="00AA745F"/>
    <w:rsid w:val="00AB22DF"/>
    <w:rsid w:val="00AB3892"/>
    <w:rsid w:val="00AB5E12"/>
    <w:rsid w:val="00AB70C8"/>
    <w:rsid w:val="00AC0483"/>
    <w:rsid w:val="00AC1F09"/>
    <w:rsid w:val="00AC2153"/>
    <w:rsid w:val="00AC31C3"/>
    <w:rsid w:val="00AC697E"/>
    <w:rsid w:val="00AD0640"/>
    <w:rsid w:val="00AD1AF1"/>
    <w:rsid w:val="00AD1E4B"/>
    <w:rsid w:val="00AD1EA1"/>
    <w:rsid w:val="00AD204A"/>
    <w:rsid w:val="00AD2795"/>
    <w:rsid w:val="00AD2F90"/>
    <w:rsid w:val="00AD3ADF"/>
    <w:rsid w:val="00AD3D6C"/>
    <w:rsid w:val="00AD4F6C"/>
    <w:rsid w:val="00AD5915"/>
    <w:rsid w:val="00AD5A43"/>
    <w:rsid w:val="00AD7625"/>
    <w:rsid w:val="00AE2311"/>
    <w:rsid w:val="00AE4361"/>
    <w:rsid w:val="00AE550C"/>
    <w:rsid w:val="00AE7C49"/>
    <w:rsid w:val="00AF020F"/>
    <w:rsid w:val="00AF07E4"/>
    <w:rsid w:val="00AF0EBA"/>
    <w:rsid w:val="00AF35FB"/>
    <w:rsid w:val="00AF41A0"/>
    <w:rsid w:val="00AF4AAD"/>
    <w:rsid w:val="00AF4C41"/>
    <w:rsid w:val="00AF631E"/>
    <w:rsid w:val="00AF6AE5"/>
    <w:rsid w:val="00AF6DAB"/>
    <w:rsid w:val="00AF739B"/>
    <w:rsid w:val="00AF73CC"/>
    <w:rsid w:val="00AF79A9"/>
    <w:rsid w:val="00AF79BB"/>
    <w:rsid w:val="00AF79EA"/>
    <w:rsid w:val="00AF7FAA"/>
    <w:rsid w:val="00B0021C"/>
    <w:rsid w:val="00B0058A"/>
    <w:rsid w:val="00B00FFB"/>
    <w:rsid w:val="00B0199F"/>
    <w:rsid w:val="00B0227E"/>
    <w:rsid w:val="00B03C38"/>
    <w:rsid w:val="00B04048"/>
    <w:rsid w:val="00B04AC8"/>
    <w:rsid w:val="00B05A0E"/>
    <w:rsid w:val="00B05F83"/>
    <w:rsid w:val="00B06BD6"/>
    <w:rsid w:val="00B07253"/>
    <w:rsid w:val="00B14EB2"/>
    <w:rsid w:val="00B15853"/>
    <w:rsid w:val="00B16490"/>
    <w:rsid w:val="00B16BAE"/>
    <w:rsid w:val="00B17BA3"/>
    <w:rsid w:val="00B17D2C"/>
    <w:rsid w:val="00B20737"/>
    <w:rsid w:val="00B21839"/>
    <w:rsid w:val="00B22BBF"/>
    <w:rsid w:val="00B236C8"/>
    <w:rsid w:val="00B2501A"/>
    <w:rsid w:val="00B25536"/>
    <w:rsid w:val="00B26445"/>
    <w:rsid w:val="00B266FC"/>
    <w:rsid w:val="00B31423"/>
    <w:rsid w:val="00B3223C"/>
    <w:rsid w:val="00B33286"/>
    <w:rsid w:val="00B338BA"/>
    <w:rsid w:val="00B3540B"/>
    <w:rsid w:val="00B35ABA"/>
    <w:rsid w:val="00B35B28"/>
    <w:rsid w:val="00B36D77"/>
    <w:rsid w:val="00B36F2A"/>
    <w:rsid w:val="00B40B9F"/>
    <w:rsid w:val="00B40F29"/>
    <w:rsid w:val="00B41910"/>
    <w:rsid w:val="00B44491"/>
    <w:rsid w:val="00B45B5E"/>
    <w:rsid w:val="00B4628B"/>
    <w:rsid w:val="00B474B2"/>
    <w:rsid w:val="00B51CA0"/>
    <w:rsid w:val="00B5200C"/>
    <w:rsid w:val="00B52DA2"/>
    <w:rsid w:val="00B53004"/>
    <w:rsid w:val="00B53426"/>
    <w:rsid w:val="00B5348B"/>
    <w:rsid w:val="00B53FEE"/>
    <w:rsid w:val="00B55BEB"/>
    <w:rsid w:val="00B55FB9"/>
    <w:rsid w:val="00B6254F"/>
    <w:rsid w:val="00B660FA"/>
    <w:rsid w:val="00B66475"/>
    <w:rsid w:val="00B71550"/>
    <w:rsid w:val="00B727EB"/>
    <w:rsid w:val="00B734FF"/>
    <w:rsid w:val="00B73986"/>
    <w:rsid w:val="00B74B0A"/>
    <w:rsid w:val="00B755A1"/>
    <w:rsid w:val="00B760ED"/>
    <w:rsid w:val="00B760FA"/>
    <w:rsid w:val="00B761FC"/>
    <w:rsid w:val="00B769C1"/>
    <w:rsid w:val="00B77DBA"/>
    <w:rsid w:val="00B81242"/>
    <w:rsid w:val="00B81D70"/>
    <w:rsid w:val="00B824E8"/>
    <w:rsid w:val="00B8294A"/>
    <w:rsid w:val="00B85DE9"/>
    <w:rsid w:val="00B864AD"/>
    <w:rsid w:val="00B86511"/>
    <w:rsid w:val="00B9055E"/>
    <w:rsid w:val="00B9079F"/>
    <w:rsid w:val="00B92373"/>
    <w:rsid w:val="00B926E5"/>
    <w:rsid w:val="00B932D5"/>
    <w:rsid w:val="00B934A6"/>
    <w:rsid w:val="00B93C69"/>
    <w:rsid w:val="00B93DD8"/>
    <w:rsid w:val="00B94047"/>
    <w:rsid w:val="00B9646D"/>
    <w:rsid w:val="00B96F52"/>
    <w:rsid w:val="00B97540"/>
    <w:rsid w:val="00BA1EB3"/>
    <w:rsid w:val="00BA3506"/>
    <w:rsid w:val="00BA3EFC"/>
    <w:rsid w:val="00BA4E95"/>
    <w:rsid w:val="00BA6AE7"/>
    <w:rsid w:val="00BA71DD"/>
    <w:rsid w:val="00BB02EC"/>
    <w:rsid w:val="00BB17B3"/>
    <w:rsid w:val="00BB26DD"/>
    <w:rsid w:val="00BB424D"/>
    <w:rsid w:val="00BB5C71"/>
    <w:rsid w:val="00BB5D3D"/>
    <w:rsid w:val="00BB780E"/>
    <w:rsid w:val="00BC026D"/>
    <w:rsid w:val="00BC0A21"/>
    <w:rsid w:val="00BC0A30"/>
    <w:rsid w:val="00BC0C21"/>
    <w:rsid w:val="00BC15AC"/>
    <w:rsid w:val="00BC2912"/>
    <w:rsid w:val="00BC299A"/>
    <w:rsid w:val="00BC5485"/>
    <w:rsid w:val="00BC7CD9"/>
    <w:rsid w:val="00BD2B8A"/>
    <w:rsid w:val="00BD35C7"/>
    <w:rsid w:val="00BD35DF"/>
    <w:rsid w:val="00BD7DFF"/>
    <w:rsid w:val="00BE029E"/>
    <w:rsid w:val="00BE151F"/>
    <w:rsid w:val="00BE1976"/>
    <w:rsid w:val="00BE49FE"/>
    <w:rsid w:val="00BE4D2A"/>
    <w:rsid w:val="00BE4ECD"/>
    <w:rsid w:val="00BE5993"/>
    <w:rsid w:val="00BE6CA5"/>
    <w:rsid w:val="00BE70C6"/>
    <w:rsid w:val="00BF5FE3"/>
    <w:rsid w:val="00C03420"/>
    <w:rsid w:val="00C04619"/>
    <w:rsid w:val="00C04799"/>
    <w:rsid w:val="00C05297"/>
    <w:rsid w:val="00C075C4"/>
    <w:rsid w:val="00C111F0"/>
    <w:rsid w:val="00C1153F"/>
    <w:rsid w:val="00C11EFA"/>
    <w:rsid w:val="00C1373B"/>
    <w:rsid w:val="00C147A8"/>
    <w:rsid w:val="00C14F06"/>
    <w:rsid w:val="00C17B02"/>
    <w:rsid w:val="00C20164"/>
    <w:rsid w:val="00C202D6"/>
    <w:rsid w:val="00C23865"/>
    <w:rsid w:val="00C23A31"/>
    <w:rsid w:val="00C242BC"/>
    <w:rsid w:val="00C24703"/>
    <w:rsid w:val="00C2525E"/>
    <w:rsid w:val="00C275DD"/>
    <w:rsid w:val="00C32810"/>
    <w:rsid w:val="00C32E32"/>
    <w:rsid w:val="00C33098"/>
    <w:rsid w:val="00C33A92"/>
    <w:rsid w:val="00C33D8F"/>
    <w:rsid w:val="00C35815"/>
    <w:rsid w:val="00C37117"/>
    <w:rsid w:val="00C402DB"/>
    <w:rsid w:val="00C407BC"/>
    <w:rsid w:val="00C416B9"/>
    <w:rsid w:val="00C426CC"/>
    <w:rsid w:val="00C42CF5"/>
    <w:rsid w:val="00C43320"/>
    <w:rsid w:val="00C43B04"/>
    <w:rsid w:val="00C45473"/>
    <w:rsid w:val="00C47047"/>
    <w:rsid w:val="00C504DC"/>
    <w:rsid w:val="00C51389"/>
    <w:rsid w:val="00C521AD"/>
    <w:rsid w:val="00C52A7A"/>
    <w:rsid w:val="00C52BA0"/>
    <w:rsid w:val="00C54BB7"/>
    <w:rsid w:val="00C55046"/>
    <w:rsid w:val="00C571D0"/>
    <w:rsid w:val="00C574D8"/>
    <w:rsid w:val="00C5777B"/>
    <w:rsid w:val="00C60DD1"/>
    <w:rsid w:val="00C61C9C"/>
    <w:rsid w:val="00C62155"/>
    <w:rsid w:val="00C62E53"/>
    <w:rsid w:val="00C6390B"/>
    <w:rsid w:val="00C64CD0"/>
    <w:rsid w:val="00C6536E"/>
    <w:rsid w:val="00C65E94"/>
    <w:rsid w:val="00C665C9"/>
    <w:rsid w:val="00C66E8D"/>
    <w:rsid w:val="00C67E90"/>
    <w:rsid w:val="00C712F0"/>
    <w:rsid w:val="00C72270"/>
    <w:rsid w:val="00C73824"/>
    <w:rsid w:val="00C75A02"/>
    <w:rsid w:val="00C7712F"/>
    <w:rsid w:val="00C772B1"/>
    <w:rsid w:val="00C80B05"/>
    <w:rsid w:val="00C813D8"/>
    <w:rsid w:val="00C81E34"/>
    <w:rsid w:val="00C82C4C"/>
    <w:rsid w:val="00C8388B"/>
    <w:rsid w:val="00C87984"/>
    <w:rsid w:val="00C87F02"/>
    <w:rsid w:val="00C87FB4"/>
    <w:rsid w:val="00C9176E"/>
    <w:rsid w:val="00C9257F"/>
    <w:rsid w:val="00C93C67"/>
    <w:rsid w:val="00C97780"/>
    <w:rsid w:val="00C9786E"/>
    <w:rsid w:val="00CA1CCB"/>
    <w:rsid w:val="00CA3249"/>
    <w:rsid w:val="00CA3AAA"/>
    <w:rsid w:val="00CA6098"/>
    <w:rsid w:val="00CA715B"/>
    <w:rsid w:val="00CA71FA"/>
    <w:rsid w:val="00CB00C5"/>
    <w:rsid w:val="00CB0193"/>
    <w:rsid w:val="00CB08B9"/>
    <w:rsid w:val="00CB17DD"/>
    <w:rsid w:val="00CB4967"/>
    <w:rsid w:val="00CC0818"/>
    <w:rsid w:val="00CC14D0"/>
    <w:rsid w:val="00CC1571"/>
    <w:rsid w:val="00CC1C08"/>
    <w:rsid w:val="00CC45EA"/>
    <w:rsid w:val="00CC4BF2"/>
    <w:rsid w:val="00CC5FC4"/>
    <w:rsid w:val="00CD1741"/>
    <w:rsid w:val="00CD26ED"/>
    <w:rsid w:val="00CD28C1"/>
    <w:rsid w:val="00CD5518"/>
    <w:rsid w:val="00CD57DD"/>
    <w:rsid w:val="00CD5EEF"/>
    <w:rsid w:val="00CD643D"/>
    <w:rsid w:val="00CD6A56"/>
    <w:rsid w:val="00CD6FD1"/>
    <w:rsid w:val="00CD73A2"/>
    <w:rsid w:val="00CD7584"/>
    <w:rsid w:val="00CE0290"/>
    <w:rsid w:val="00CE032C"/>
    <w:rsid w:val="00CE047E"/>
    <w:rsid w:val="00CE1068"/>
    <w:rsid w:val="00CE11F8"/>
    <w:rsid w:val="00CE2F34"/>
    <w:rsid w:val="00CE4662"/>
    <w:rsid w:val="00CE6BE6"/>
    <w:rsid w:val="00CE742E"/>
    <w:rsid w:val="00CE77EC"/>
    <w:rsid w:val="00CF01FD"/>
    <w:rsid w:val="00CF0D91"/>
    <w:rsid w:val="00CF0F33"/>
    <w:rsid w:val="00CF160C"/>
    <w:rsid w:val="00CF16DE"/>
    <w:rsid w:val="00CF1E87"/>
    <w:rsid w:val="00CF2E5F"/>
    <w:rsid w:val="00CF35E3"/>
    <w:rsid w:val="00CF4A65"/>
    <w:rsid w:val="00CF5AAF"/>
    <w:rsid w:val="00CF5C91"/>
    <w:rsid w:val="00CF5F0C"/>
    <w:rsid w:val="00CF73F1"/>
    <w:rsid w:val="00D005C3"/>
    <w:rsid w:val="00D00BD7"/>
    <w:rsid w:val="00D01490"/>
    <w:rsid w:val="00D0208E"/>
    <w:rsid w:val="00D03BB7"/>
    <w:rsid w:val="00D04AB7"/>
    <w:rsid w:val="00D04D82"/>
    <w:rsid w:val="00D04D87"/>
    <w:rsid w:val="00D05034"/>
    <w:rsid w:val="00D05072"/>
    <w:rsid w:val="00D06AD9"/>
    <w:rsid w:val="00D10612"/>
    <w:rsid w:val="00D12855"/>
    <w:rsid w:val="00D12A35"/>
    <w:rsid w:val="00D13602"/>
    <w:rsid w:val="00D14502"/>
    <w:rsid w:val="00D14D16"/>
    <w:rsid w:val="00D1565E"/>
    <w:rsid w:val="00D15FA1"/>
    <w:rsid w:val="00D17244"/>
    <w:rsid w:val="00D17EAB"/>
    <w:rsid w:val="00D21ED8"/>
    <w:rsid w:val="00D228D1"/>
    <w:rsid w:val="00D24CB3"/>
    <w:rsid w:val="00D2684E"/>
    <w:rsid w:val="00D26904"/>
    <w:rsid w:val="00D271A1"/>
    <w:rsid w:val="00D31DE7"/>
    <w:rsid w:val="00D321FA"/>
    <w:rsid w:val="00D336B5"/>
    <w:rsid w:val="00D33701"/>
    <w:rsid w:val="00D34BF8"/>
    <w:rsid w:val="00D35EE8"/>
    <w:rsid w:val="00D412EE"/>
    <w:rsid w:val="00D41647"/>
    <w:rsid w:val="00D4168B"/>
    <w:rsid w:val="00D42CEE"/>
    <w:rsid w:val="00D43410"/>
    <w:rsid w:val="00D46045"/>
    <w:rsid w:val="00D47D5E"/>
    <w:rsid w:val="00D51456"/>
    <w:rsid w:val="00D51580"/>
    <w:rsid w:val="00D53982"/>
    <w:rsid w:val="00D53F10"/>
    <w:rsid w:val="00D5419F"/>
    <w:rsid w:val="00D56F64"/>
    <w:rsid w:val="00D572D2"/>
    <w:rsid w:val="00D576B1"/>
    <w:rsid w:val="00D576D1"/>
    <w:rsid w:val="00D57DFD"/>
    <w:rsid w:val="00D60212"/>
    <w:rsid w:val="00D61102"/>
    <w:rsid w:val="00D618E0"/>
    <w:rsid w:val="00D62C91"/>
    <w:rsid w:val="00D648F7"/>
    <w:rsid w:val="00D6504B"/>
    <w:rsid w:val="00D66042"/>
    <w:rsid w:val="00D66A78"/>
    <w:rsid w:val="00D7013E"/>
    <w:rsid w:val="00D70566"/>
    <w:rsid w:val="00D7268E"/>
    <w:rsid w:val="00D74BDF"/>
    <w:rsid w:val="00D75E2F"/>
    <w:rsid w:val="00D765FD"/>
    <w:rsid w:val="00D7699C"/>
    <w:rsid w:val="00D8054A"/>
    <w:rsid w:val="00D80955"/>
    <w:rsid w:val="00D8155F"/>
    <w:rsid w:val="00D836F6"/>
    <w:rsid w:val="00D847F4"/>
    <w:rsid w:val="00D84FF1"/>
    <w:rsid w:val="00D86270"/>
    <w:rsid w:val="00D86E3B"/>
    <w:rsid w:val="00D90ADF"/>
    <w:rsid w:val="00D90F18"/>
    <w:rsid w:val="00D92ADB"/>
    <w:rsid w:val="00D93491"/>
    <w:rsid w:val="00D937F2"/>
    <w:rsid w:val="00D94224"/>
    <w:rsid w:val="00D94C3E"/>
    <w:rsid w:val="00D951C2"/>
    <w:rsid w:val="00D95A18"/>
    <w:rsid w:val="00D96BDC"/>
    <w:rsid w:val="00D973B8"/>
    <w:rsid w:val="00DA218D"/>
    <w:rsid w:val="00DA2735"/>
    <w:rsid w:val="00DA379B"/>
    <w:rsid w:val="00DA4243"/>
    <w:rsid w:val="00DA4543"/>
    <w:rsid w:val="00DA46FA"/>
    <w:rsid w:val="00DA5201"/>
    <w:rsid w:val="00DA551D"/>
    <w:rsid w:val="00DA5735"/>
    <w:rsid w:val="00DA7437"/>
    <w:rsid w:val="00DA75A7"/>
    <w:rsid w:val="00DA7697"/>
    <w:rsid w:val="00DB1BFB"/>
    <w:rsid w:val="00DB298A"/>
    <w:rsid w:val="00DB3074"/>
    <w:rsid w:val="00DB3493"/>
    <w:rsid w:val="00DB7017"/>
    <w:rsid w:val="00DB74CA"/>
    <w:rsid w:val="00DC00A4"/>
    <w:rsid w:val="00DC01AD"/>
    <w:rsid w:val="00DC0230"/>
    <w:rsid w:val="00DC1C5F"/>
    <w:rsid w:val="00DC254B"/>
    <w:rsid w:val="00DC2768"/>
    <w:rsid w:val="00DC27BD"/>
    <w:rsid w:val="00DC350A"/>
    <w:rsid w:val="00DC56EA"/>
    <w:rsid w:val="00DC58A0"/>
    <w:rsid w:val="00DD079A"/>
    <w:rsid w:val="00DD1F97"/>
    <w:rsid w:val="00DD2080"/>
    <w:rsid w:val="00DD20DF"/>
    <w:rsid w:val="00DD2809"/>
    <w:rsid w:val="00DD3998"/>
    <w:rsid w:val="00DD5C1D"/>
    <w:rsid w:val="00DD5ED0"/>
    <w:rsid w:val="00DD612A"/>
    <w:rsid w:val="00DE1394"/>
    <w:rsid w:val="00DE28F7"/>
    <w:rsid w:val="00DE2B3D"/>
    <w:rsid w:val="00DE3284"/>
    <w:rsid w:val="00DE39D4"/>
    <w:rsid w:val="00DE3A17"/>
    <w:rsid w:val="00DE6D9B"/>
    <w:rsid w:val="00DE6EA3"/>
    <w:rsid w:val="00DF0734"/>
    <w:rsid w:val="00DF2296"/>
    <w:rsid w:val="00DF24D3"/>
    <w:rsid w:val="00DF3320"/>
    <w:rsid w:val="00DF48D8"/>
    <w:rsid w:val="00DF4C41"/>
    <w:rsid w:val="00DF5808"/>
    <w:rsid w:val="00DF59B3"/>
    <w:rsid w:val="00DF74EF"/>
    <w:rsid w:val="00E00062"/>
    <w:rsid w:val="00E00AEB"/>
    <w:rsid w:val="00E010C2"/>
    <w:rsid w:val="00E01AC9"/>
    <w:rsid w:val="00E06052"/>
    <w:rsid w:val="00E121AF"/>
    <w:rsid w:val="00E12BCB"/>
    <w:rsid w:val="00E15AB3"/>
    <w:rsid w:val="00E22E6A"/>
    <w:rsid w:val="00E233B3"/>
    <w:rsid w:val="00E24811"/>
    <w:rsid w:val="00E26078"/>
    <w:rsid w:val="00E26A69"/>
    <w:rsid w:val="00E271F6"/>
    <w:rsid w:val="00E300B1"/>
    <w:rsid w:val="00E331F7"/>
    <w:rsid w:val="00E334CA"/>
    <w:rsid w:val="00E33BE0"/>
    <w:rsid w:val="00E33E2F"/>
    <w:rsid w:val="00E3491B"/>
    <w:rsid w:val="00E35510"/>
    <w:rsid w:val="00E355BE"/>
    <w:rsid w:val="00E35A8B"/>
    <w:rsid w:val="00E365F6"/>
    <w:rsid w:val="00E36681"/>
    <w:rsid w:val="00E36A2A"/>
    <w:rsid w:val="00E36BBA"/>
    <w:rsid w:val="00E404D0"/>
    <w:rsid w:val="00E41409"/>
    <w:rsid w:val="00E4251A"/>
    <w:rsid w:val="00E42551"/>
    <w:rsid w:val="00E438C0"/>
    <w:rsid w:val="00E43E35"/>
    <w:rsid w:val="00E458D6"/>
    <w:rsid w:val="00E45BAC"/>
    <w:rsid w:val="00E46063"/>
    <w:rsid w:val="00E467EC"/>
    <w:rsid w:val="00E47228"/>
    <w:rsid w:val="00E472F8"/>
    <w:rsid w:val="00E47600"/>
    <w:rsid w:val="00E47901"/>
    <w:rsid w:val="00E47E63"/>
    <w:rsid w:val="00E50361"/>
    <w:rsid w:val="00E517BA"/>
    <w:rsid w:val="00E51BD3"/>
    <w:rsid w:val="00E520CB"/>
    <w:rsid w:val="00E53017"/>
    <w:rsid w:val="00E5762C"/>
    <w:rsid w:val="00E5796E"/>
    <w:rsid w:val="00E61743"/>
    <w:rsid w:val="00E62876"/>
    <w:rsid w:val="00E64703"/>
    <w:rsid w:val="00E64C5C"/>
    <w:rsid w:val="00E66025"/>
    <w:rsid w:val="00E66D19"/>
    <w:rsid w:val="00E67FFD"/>
    <w:rsid w:val="00E7212A"/>
    <w:rsid w:val="00E72372"/>
    <w:rsid w:val="00E732B7"/>
    <w:rsid w:val="00E756DB"/>
    <w:rsid w:val="00E7717D"/>
    <w:rsid w:val="00E77539"/>
    <w:rsid w:val="00E77740"/>
    <w:rsid w:val="00E81FFD"/>
    <w:rsid w:val="00E8278D"/>
    <w:rsid w:val="00E8299F"/>
    <w:rsid w:val="00E82C17"/>
    <w:rsid w:val="00E83635"/>
    <w:rsid w:val="00E85765"/>
    <w:rsid w:val="00E86E86"/>
    <w:rsid w:val="00E86F91"/>
    <w:rsid w:val="00E90828"/>
    <w:rsid w:val="00E90BAA"/>
    <w:rsid w:val="00E94571"/>
    <w:rsid w:val="00E94DF5"/>
    <w:rsid w:val="00E9627C"/>
    <w:rsid w:val="00E97202"/>
    <w:rsid w:val="00E975AD"/>
    <w:rsid w:val="00EA01CE"/>
    <w:rsid w:val="00EA1244"/>
    <w:rsid w:val="00EA17F7"/>
    <w:rsid w:val="00EA3DF2"/>
    <w:rsid w:val="00EA4E3D"/>
    <w:rsid w:val="00EA7502"/>
    <w:rsid w:val="00EB0CFB"/>
    <w:rsid w:val="00EB1664"/>
    <w:rsid w:val="00EB2A3E"/>
    <w:rsid w:val="00EB2C68"/>
    <w:rsid w:val="00EB5D6B"/>
    <w:rsid w:val="00EB6A25"/>
    <w:rsid w:val="00EB7507"/>
    <w:rsid w:val="00EB7DCD"/>
    <w:rsid w:val="00EC0BDD"/>
    <w:rsid w:val="00EC250D"/>
    <w:rsid w:val="00EC2926"/>
    <w:rsid w:val="00EC293B"/>
    <w:rsid w:val="00EC29FD"/>
    <w:rsid w:val="00EC75C4"/>
    <w:rsid w:val="00ED03F4"/>
    <w:rsid w:val="00ED08F8"/>
    <w:rsid w:val="00ED0C4F"/>
    <w:rsid w:val="00ED206B"/>
    <w:rsid w:val="00ED2664"/>
    <w:rsid w:val="00ED29BB"/>
    <w:rsid w:val="00ED3CFF"/>
    <w:rsid w:val="00ED7104"/>
    <w:rsid w:val="00EE0327"/>
    <w:rsid w:val="00EE0DE8"/>
    <w:rsid w:val="00EE11E4"/>
    <w:rsid w:val="00EE2780"/>
    <w:rsid w:val="00EE3EE3"/>
    <w:rsid w:val="00EE5A28"/>
    <w:rsid w:val="00EE5E83"/>
    <w:rsid w:val="00EE6419"/>
    <w:rsid w:val="00EE7034"/>
    <w:rsid w:val="00EF03CC"/>
    <w:rsid w:val="00EF151A"/>
    <w:rsid w:val="00EF1AB4"/>
    <w:rsid w:val="00EF2870"/>
    <w:rsid w:val="00EF3EDD"/>
    <w:rsid w:val="00F03BF1"/>
    <w:rsid w:val="00F05CE6"/>
    <w:rsid w:val="00F063CF"/>
    <w:rsid w:val="00F074CF"/>
    <w:rsid w:val="00F113DD"/>
    <w:rsid w:val="00F1169F"/>
    <w:rsid w:val="00F1319D"/>
    <w:rsid w:val="00F135D1"/>
    <w:rsid w:val="00F144F2"/>
    <w:rsid w:val="00F150A3"/>
    <w:rsid w:val="00F15F67"/>
    <w:rsid w:val="00F168F2"/>
    <w:rsid w:val="00F16A4D"/>
    <w:rsid w:val="00F17B31"/>
    <w:rsid w:val="00F232A1"/>
    <w:rsid w:val="00F256ED"/>
    <w:rsid w:val="00F26060"/>
    <w:rsid w:val="00F267C7"/>
    <w:rsid w:val="00F27AF7"/>
    <w:rsid w:val="00F31A8B"/>
    <w:rsid w:val="00F31B82"/>
    <w:rsid w:val="00F323D3"/>
    <w:rsid w:val="00F32D79"/>
    <w:rsid w:val="00F33635"/>
    <w:rsid w:val="00F3414C"/>
    <w:rsid w:val="00F34D2E"/>
    <w:rsid w:val="00F36085"/>
    <w:rsid w:val="00F36780"/>
    <w:rsid w:val="00F3726F"/>
    <w:rsid w:val="00F40C49"/>
    <w:rsid w:val="00F421B6"/>
    <w:rsid w:val="00F455C0"/>
    <w:rsid w:val="00F45CC6"/>
    <w:rsid w:val="00F46096"/>
    <w:rsid w:val="00F472AD"/>
    <w:rsid w:val="00F47CB0"/>
    <w:rsid w:val="00F52651"/>
    <w:rsid w:val="00F52A74"/>
    <w:rsid w:val="00F54049"/>
    <w:rsid w:val="00F546F2"/>
    <w:rsid w:val="00F56663"/>
    <w:rsid w:val="00F56C65"/>
    <w:rsid w:val="00F56D77"/>
    <w:rsid w:val="00F604F9"/>
    <w:rsid w:val="00F60586"/>
    <w:rsid w:val="00F606EC"/>
    <w:rsid w:val="00F60746"/>
    <w:rsid w:val="00F61ABB"/>
    <w:rsid w:val="00F63075"/>
    <w:rsid w:val="00F632C5"/>
    <w:rsid w:val="00F645EF"/>
    <w:rsid w:val="00F646FF"/>
    <w:rsid w:val="00F64FBD"/>
    <w:rsid w:val="00F65BEB"/>
    <w:rsid w:val="00F65BF2"/>
    <w:rsid w:val="00F66A98"/>
    <w:rsid w:val="00F671FA"/>
    <w:rsid w:val="00F676D9"/>
    <w:rsid w:val="00F67CB6"/>
    <w:rsid w:val="00F706C5"/>
    <w:rsid w:val="00F71553"/>
    <w:rsid w:val="00F71CBD"/>
    <w:rsid w:val="00F72BC2"/>
    <w:rsid w:val="00F72C89"/>
    <w:rsid w:val="00F73A42"/>
    <w:rsid w:val="00F74E29"/>
    <w:rsid w:val="00F76A6A"/>
    <w:rsid w:val="00F80102"/>
    <w:rsid w:val="00F80393"/>
    <w:rsid w:val="00F80EF2"/>
    <w:rsid w:val="00F82464"/>
    <w:rsid w:val="00F83B5B"/>
    <w:rsid w:val="00F846FA"/>
    <w:rsid w:val="00F85907"/>
    <w:rsid w:val="00F875F1"/>
    <w:rsid w:val="00F87BBD"/>
    <w:rsid w:val="00F90060"/>
    <w:rsid w:val="00F91721"/>
    <w:rsid w:val="00F91DD9"/>
    <w:rsid w:val="00F92DC0"/>
    <w:rsid w:val="00F92EFA"/>
    <w:rsid w:val="00F9382C"/>
    <w:rsid w:val="00F93C42"/>
    <w:rsid w:val="00F95344"/>
    <w:rsid w:val="00F9619D"/>
    <w:rsid w:val="00FA122B"/>
    <w:rsid w:val="00FA1FD3"/>
    <w:rsid w:val="00FA3003"/>
    <w:rsid w:val="00FA39B0"/>
    <w:rsid w:val="00FA3F87"/>
    <w:rsid w:val="00FA6C37"/>
    <w:rsid w:val="00FB074F"/>
    <w:rsid w:val="00FB07F9"/>
    <w:rsid w:val="00FB0B6B"/>
    <w:rsid w:val="00FB162B"/>
    <w:rsid w:val="00FB2902"/>
    <w:rsid w:val="00FB2965"/>
    <w:rsid w:val="00FB33FC"/>
    <w:rsid w:val="00FB3BDB"/>
    <w:rsid w:val="00FB3FD8"/>
    <w:rsid w:val="00FB4590"/>
    <w:rsid w:val="00FB4B69"/>
    <w:rsid w:val="00FB4CF4"/>
    <w:rsid w:val="00FB4FA7"/>
    <w:rsid w:val="00FB54BC"/>
    <w:rsid w:val="00FB5A62"/>
    <w:rsid w:val="00FB689D"/>
    <w:rsid w:val="00FB6D56"/>
    <w:rsid w:val="00FB7F18"/>
    <w:rsid w:val="00FC0190"/>
    <w:rsid w:val="00FC4A84"/>
    <w:rsid w:val="00FC667D"/>
    <w:rsid w:val="00FD0229"/>
    <w:rsid w:val="00FD51E4"/>
    <w:rsid w:val="00FD53F6"/>
    <w:rsid w:val="00FD70BF"/>
    <w:rsid w:val="00FD716E"/>
    <w:rsid w:val="00FE1A12"/>
    <w:rsid w:val="00FE1A51"/>
    <w:rsid w:val="00FE239E"/>
    <w:rsid w:val="00FE2A3C"/>
    <w:rsid w:val="00FE3BFE"/>
    <w:rsid w:val="00FE4414"/>
    <w:rsid w:val="00FE6B6A"/>
    <w:rsid w:val="00FE7E43"/>
    <w:rsid w:val="00FF06D3"/>
    <w:rsid w:val="00FF1D14"/>
    <w:rsid w:val="00FF3117"/>
    <w:rsid w:val="00FF3BD6"/>
    <w:rsid w:val="00FF55CB"/>
    <w:rsid w:val="00FF75F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C14E"/>
  <w15:docId w15:val="{78BA9C41-F0E3-42BA-959D-E6B18735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575"/>
  </w:style>
  <w:style w:type="paragraph" w:styleId="3">
    <w:name w:val="heading 3"/>
    <w:basedOn w:val="a"/>
    <w:next w:val="a"/>
    <w:link w:val="30"/>
    <w:uiPriority w:val="9"/>
    <w:unhideWhenUsed/>
    <w:qFormat/>
    <w:rsid w:val="00A30E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6B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E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B2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0737"/>
  </w:style>
  <w:style w:type="paragraph" w:styleId="a5">
    <w:name w:val="footer"/>
    <w:basedOn w:val="a"/>
    <w:link w:val="a6"/>
    <w:uiPriority w:val="99"/>
    <w:unhideWhenUsed/>
    <w:rsid w:val="00B2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0737"/>
  </w:style>
  <w:style w:type="paragraph" w:styleId="a7">
    <w:name w:val="Balloon Text"/>
    <w:basedOn w:val="a"/>
    <w:link w:val="a8"/>
    <w:uiPriority w:val="99"/>
    <w:semiHidden/>
    <w:unhideWhenUsed/>
    <w:rsid w:val="008B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26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33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F4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C7EB0AF46347C2C193E72D3A54DAD11F87C942395EA3179BB6CA8BD2D76F54EEBE3ECCAB94FF1B93C7F65B97f8N4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7EF5D550EDBBCA3479978E155898C8A3A161264B7F45888ACFFB8AD63AA56CB167EDE386DFBBUB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8ABFC-080C-402F-9B8C-8221DD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5456</TotalTime>
  <Pages>15</Pages>
  <Words>3794</Words>
  <Characters>21630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Качур Е.А.</dc:creator>
  <cp:lastModifiedBy>Гаритко</cp:lastModifiedBy>
  <cp:revision>58</cp:revision>
  <cp:lastPrinted>2024-01-18T09:38:00Z</cp:lastPrinted>
  <dcterms:created xsi:type="dcterms:W3CDTF">2019-01-17T08:34:00Z</dcterms:created>
  <dcterms:modified xsi:type="dcterms:W3CDTF">2025-02-27T12:30:00Z</dcterms:modified>
</cp:coreProperties>
</file>